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994AA" w14:textId="6530F05B" w:rsidR="00E27DB7" w:rsidRPr="003F5734" w:rsidRDefault="003A5D45">
      <w:pPr>
        <w:pStyle w:val="Standard"/>
        <w:jc w:val="center"/>
        <w:rPr>
          <w:rFonts w:asciiTheme="minorHAnsi" w:hAnsiTheme="minorHAnsi" w:cs="Trebuchet MS"/>
          <w:b/>
          <w:bCs/>
        </w:rPr>
      </w:pPr>
      <w:r w:rsidRPr="003F5734">
        <w:rPr>
          <w:rFonts w:asciiTheme="minorHAnsi" w:hAnsiTheme="minorHAnsi" w:cs="Trebuchet MS"/>
          <w:b/>
          <w:bCs/>
        </w:rPr>
        <w:t xml:space="preserve">MINUTA DE </w:t>
      </w:r>
      <w:r w:rsidR="003F5734" w:rsidRPr="003F5734">
        <w:rPr>
          <w:rFonts w:asciiTheme="minorHAnsi" w:hAnsiTheme="minorHAnsi" w:cs="Trebuchet MS"/>
          <w:b/>
          <w:bCs/>
        </w:rPr>
        <w:t xml:space="preserve">ACORDO DE </w:t>
      </w:r>
      <w:r w:rsidR="00B357AF">
        <w:rPr>
          <w:rFonts w:asciiTheme="minorHAnsi" w:hAnsiTheme="minorHAnsi" w:cs="Trebuchet MS"/>
          <w:b/>
          <w:bCs/>
        </w:rPr>
        <w:t>COOPERAÇÃO/</w:t>
      </w:r>
      <w:r w:rsidR="00F6333B">
        <w:rPr>
          <w:rFonts w:asciiTheme="minorHAnsi" w:hAnsiTheme="minorHAnsi" w:cs="Trebuchet MS"/>
          <w:b/>
          <w:bCs/>
        </w:rPr>
        <w:t xml:space="preserve">ACORDO DE </w:t>
      </w:r>
      <w:r w:rsidR="003F5734" w:rsidRPr="003F5734">
        <w:rPr>
          <w:rFonts w:asciiTheme="minorHAnsi" w:hAnsiTheme="minorHAnsi" w:cs="Trebuchet MS"/>
          <w:b/>
          <w:bCs/>
        </w:rPr>
        <w:t>PARCERIA</w:t>
      </w:r>
    </w:p>
    <w:p w14:paraId="6CD28255" w14:textId="77777777" w:rsidR="00E27DB7" w:rsidRPr="003F5734" w:rsidRDefault="00E27DB7">
      <w:pPr>
        <w:pStyle w:val="Recuodecorpodetexto"/>
        <w:ind w:left="5245" w:firstLine="0"/>
        <w:rPr>
          <w:rFonts w:asciiTheme="minorHAnsi" w:hAnsiTheme="minorHAnsi" w:cs="Arial"/>
          <w:b/>
          <w:bCs/>
        </w:rPr>
      </w:pPr>
    </w:p>
    <w:p w14:paraId="62DED776" w14:textId="750F66B1" w:rsidR="00E27DB7" w:rsidRPr="003F5734" w:rsidRDefault="001B3AC1">
      <w:pPr>
        <w:pStyle w:val="Recuodecorpodetexto"/>
        <w:ind w:left="5245" w:firstLine="0"/>
        <w:rPr>
          <w:rFonts w:asciiTheme="minorHAnsi" w:hAnsiTheme="minorHAnsi" w:cs="Arial"/>
          <w:b/>
          <w:bCs/>
        </w:rPr>
      </w:pPr>
      <w:r w:rsidRPr="003F5734">
        <w:rPr>
          <w:rFonts w:asciiTheme="minorHAnsi" w:hAnsiTheme="minorHAnsi" w:cs="Trebuchet MS"/>
          <w:b/>
          <w:bCs/>
        </w:rPr>
        <w:t>ACORDO DE PARCERIA</w:t>
      </w:r>
      <w:r w:rsidRPr="003F5734">
        <w:rPr>
          <w:rFonts w:asciiTheme="minorHAnsi" w:hAnsiTheme="minorHAnsi" w:cs="Arial"/>
          <w:b/>
          <w:bCs/>
        </w:rPr>
        <w:t xml:space="preserve"> </w:t>
      </w:r>
      <w:r w:rsidR="003A5D45" w:rsidRPr="003F5734">
        <w:rPr>
          <w:rFonts w:asciiTheme="minorHAnsi" w:hAnsiTheme="minorHAnsi" w:cs="Arial"/>
          <w:b/>
          <w:bCs/>
        </w:rPr>
        <w:t>Nº _______/</w:t>
      </w:r>
      <w:r w:rsidR="005B5417">
        <w:rPr>
          <w:rFonts w:asciiTheme="minorHAnsi" w:hAnsiTheme="minorHAnsi" w:cs="Arial"/>
          <w:b/>
          <w:bCs/>
        </w:rPr>
        <w:t>2021</w:t>
      </w:r>
      <w:r w:rsidR="003A5D45" w:rsidRPr="003F5734">
        <w:rPr>
          <w:rFonts w:asciiTheme="minorHAnsi" w:hAnsiTheme="minorHAnsi" w:cs="Arial"/>
          <w:b/>
          <w:bCs/>
        </w:rPr>
        <w:t xml:space="preserve"> QUE ENTRE SI CELEBRAM A UNIVERSIDADE FEDERAL DO ESPÍRITO SANTO E </w:t>
      </w:r>
      <w:r w:rsidR="003A5D45" w:rsidRPr="003F5734">
        <w:rPr>
          <w:rFonts w:asciiTheme="minorHAnsi" w:hAnsiTheme="minorHAnsi" w:cs="Arial"/>
          <w:b/>
          <w:bCs/>
          <w:highlight w:val="yellow"/>
        </w:rPr>
        <w:t>XXXXXXXXXXXX</w:t>
      </w:r>
    </w:p>
    <w:p w14:paraId="19FCA8F4" w14:textId="77777777" w:rsidR="00E27DB7" w:rsidRPr="003F5734" w:rsidRDefault="00E27DB7">
      <w:pPr>
        <w:pStyle w:val="Recuodecorpodetexto"/>
        <w:ind w:left="5245" w:firstLine="0"/>
        <w:rPr>
          <w:rFonts w:asciiTheme="minorHAnsi" w:hAnsiTheme="minorHAnsi" w:cs="Arial"/>
          <w:b/>
          <w:bCs/>
        </w:rPr>
      </w:pPr>
    </w:p>
    <w:p w14:paraId="0CEA5F60" w14:textId="77777777" w:rsidR="00E27DB7" w:rsidRPr="003F5734" w:rsidRDefault="00E27DB7">
      <w:pPr>
        <w:pStyle w:val="Recuodecorpodetexto"/>
        <w:ind w:left="5245" w:firstLine="0"/>
        <w:rPr>
          <w:rFonts w:asciiTheme="minorHAnsi" w:hAnsiTheme="minorHAnsi" w:cs="Arial"/>
          <w:b/>
        </w:rPr>
      </w:pPr>
    </w:p>
    <w:p w14:paraId="1659AB56" w14:textId="5390E0FB" w:rsidR="00E27DB7" w:rsidRPr="003F5734" w:rsidRDefault="003A5D45">
      <w:pPr>
        <w:pStyle w:val="Recuodecorpodetexto"/>
        <w:ind w:left="5245" w:firstLine="0"/>
        <w:rPr>
          <w:rFonts w:asciiTheme="minorHAnsi" w:hAnsiTheme="minorHAnsi" w:cs="Arial"/>
          <w:b/>
          <w:bCs/>
        </w:rPr>
      </w:pPr>
      <w:r w:rsidRPr="003F5734">
        <w:rPr>
          <w:rFonts w:asciiTheme="minorHAnsi" w:hAnsiTheme="minorHAnsi" w:cs="Arial"/>
          <w:b/>
          <w:bCs/>
        </w:rPr>
        <w:t>PROCESSO: 23068.</w:t>
      </w:r>
      <w:r w:rsidRPr="003F5734">
        <w:rPr>
          <w:rFonts w:asciiTheme="minorHAnsi" w:hAnsiTheme="minorHAnsi" w:cs="Arial"/>
          <w:b/>
          <w:bCs/>
          <w:highlight w:val="yellow"/>
        </w:rPr>
        <w:t>XXXXXX/</w:t>
      </w:r>
      <w:r w:rsidR="00FE159D">
        <w:rPr>
          <w:rFonts w:asciiTheme="minorHAnsi" w:hAnsiTheme="minorHAnsi" w:cs="Arial"/>
          <w:b/>
          <w:bCs/>
          <w:highlight w:val="yellow"/>
        </w:rPr>
        <w:t>XXXXX</w:t>
      </w:r>
      <w:r w:rsidRPr="003F5734">
        <w:rPr>
          <w:rFonts w:asciiTheme="minorHAnsi" w:hAnsiTheme="minorHAnsi" w:cs="Arial"/>
          <w:b/>
          <w:bCs/>
          <w:highlight w:val="yellow"/>
        </w:rPr>
        <w:t>-XX</w:t>
      </w:r>
      <w:r w:rsidRPr="003F5734">
        <w:rPr>
          <w:rFonts w:asciiTheme="minorHAnsi" w:hAnsiTheme="minorHAnsi" w:cs="Arial"/>
          <w:b/>
          <w:bCs/>
        </w:rPr>
        <w:t xml:space="preserve"> </w:t>
      </w:r>
    </w:p>
    <w:p w14:paraId="090EC455" w14:textId="77777777" w:rsidR="00E27DB7" w:rsidRPr="003F5734" w:rsidRDefault="00E27DB7">
      <w:pPr>
        <w:ind w:firstLine="1560"/>
        <w:jc w:val="both"/>
        <w:rPr>
          <w:rFonts w:asciiTheme="minorHAnsi" w:hAnsiTheme="minorHAnsi"/>
        </w:rPr>
      </w:pPr>
    </w:p>
    <w:p w14:paraId="7A74BB05" w14:textId="77777777" w:rsidR="00E27DB7" w:rsidRPr="003F5734" w:rsidRDefault="00E27DB7">
      <w:pPr>
        <w:ind w:firstLine="1560"/>
        <w:jc w:val="both"/>
        <w:rPr>
          <w:rFonts w:asciiTheme="minorHAnsi" w:hAnsiTheme="minorHAnsi"/>
        </w:rPr>
      </w:pPr>
    </w:p>
    <w:p w14:paraId="6B379FBB" w14:textId="647116E2" w:rsidR="00E27DB7" w:rsidRPr="003F5734" w:rsidRDefault="003A5D45" w:rsidP="003F5734">
      <w:pPr>
        <w:jc w:val="both"/>
        <w:rPr>
          <w:rFonts w:asciiTheme="minorHAnsi" w:hAnsiTheme="minorHAnsi"/>
          <w:b w:val="0"/>
        </w:rPr>
      </w:pPr>
      <w:r w:rsidRPr="003F5734">
        <w:rPr>
          <w:rFonts w:asciiTheme="minorHAnsi" w:hAnsiTheme="minorHAnsi"/>
          <w:b w:val="0"/>
        </w:rPr>
        <w:t xml:space="preserve"> A </w:t>
      </w:r>
      <w:r w:rsidRPr="003F5734">
        <w:rPr>
          <w:rFonts w:asciiTheme="minorHAnsi" w:hAnsiTheme="minorHAnsi"/>
        </w:rPr>
        <w:t>UNIVERSIDADE FEDERAL DO ESPÍRITO SANTO</w:t>
      </w:r>
      <w:r w:rsidRPr="003F5734">
        <w:rPr>
          <w:rFonts w:asciiTheme="minorHAnsi" w:hAnsiTheme="minorHAnsi"/>
          <w:b w:val="0"/>
        </w:rPr>
        <w:t xml:space="preserve">, Instituição de Ensino Superior, sob a forma de </w:t>
      </w:r>
      <w:r w:rsidR="00B357AF">
        <w:rPr>
          <w:rFonts w:asciiTheme="minorHAnsi" w:hAnsiTheme="minorHAnsi"/>
          <w:b w:val="0"/>
        </w:rPr>
        <w:t>autarquia federal de ensino superior</w:t>
      </w:r>
      <w:r w:rsidRPr="003F5734">
        <w:rPr>
          <w:rFonts w:asciiTheme="minorHAnsi" w:hAnsiTheme="minorHAnsi"/>
          <w:b w:val="0"/>
        </w:rPr>
        <w:t xml:space="preserve">, criada pela Lei nº. 3868, de 30/01/1961, inscrita no CNPJ/MF sob o nº. 32479123/0001-43, com sede na Av. Fernando Ferrari, nº. 514, Campus Universitário de Goiabeiras, </w:t>
      </w:r>
      <w:proofErr w:type="spellStart"/>
      <w:r w:rsidRPr="003F5734">
        <w:rPr>
          <w:rFonts w:asciiTheme="minorHAnsi" w:hAnsiTheme="minorHAnsi"/>
          <w:b w:val="0"/>
        </w:rPr>
        <w:t>Vitória-ES</w:t>
      </w:r>
      <w:proofErr w:type="spellEnd"/>
      <w:r w:rsidRPr="003F5734">
        <w:rPr>
          <w:rFonts w:asciiTheme="minorHAnsi" w:hAnsiTheme="minorHAnsi"/>
          <w:b w:val="0"/>
        </w:rPr>
        <w:t xml:space="preserve">, CEP: 29075-910, doravante denominada </w:t>
      </w:r>
      <w:r w:rsidRPr="003F5734">
        <w:rPr>
          <w:rFonts w:asciiTheme="minorHAnsi" w:hAnsiTheme="minorHAnsi"/>
        </w:rPr>
        <w:t>UFES</w:t>
      </w:r>
      <w:r w:rsidRPr="003F5734">
        <w:rPr>
          <w:rFonts w:asciiTheme="minorHAnsi" w:hAnsiTheme="minorHAnsi"/>
          <w:b w:val="0"/>
        </w:rPr>
        <w:t xml:space="preserve">, neste ato representada pelo </w:t>
      </w:r>
      <w:r w:rsidRPr="003F5734">
        <w:rPr>
          <w:rFonts w:asciiTheme="minorHAnsi" w:hAnsiTheme="minorHAnsi"/>
          <w:b w:val="0"/>
          <w:bCs w:val="0"/>
        </w:rPr>
        <w:t xml:space="preserve">Reitor </w:t>
      </w:r>
      <w:r w:rsidR="003F5734" w:rsidRPr="003F5734">
        <w:rPr>
          <w:rFonts w:asciiTheme="minorHAnsi" w:hAnsiTheme="minorHAnsi"/>
          <w:bCs w:val="0"/>
        </w:rPr>
        <w:t>Paulo Sérgio de Paula Vargas</w:t>
      </w:r>
      <w:r w:rsidR="003F5734" w:rsidRPr="003F5734">
        <w:rPr>
          <w:rFonts w:asciiTheme="minorHAnsi" w:hAnsiTheme="minorHAnsi"/>
          <w:b w:val="0"/>
        </w:rPr>
        <w:t>, brasileiro, solteiro, portador da carteira de identidade nº. 337.068 SSP ES, CPF nº. 526.372.397-00</w:t>
      </w:r>
      <w:r w:rsidRPr="003F5734">
        <w:rPr>
          <w:rFonts w:asciiTheme="minorHAnsi" w:hAnsiTheme="minorHAnsi"/>
          <w:b w:val="0"/>
        </w:rPr>
        <w:t>,</w:t>
      </w:r>
      <w:r w:rsidR="003F5734" w:rsidRPr="003F5734">
        <w:t xml:space="preserve"> </w:t>
      </w:r>
      <w:r w:rsidR="00AE758A">
        <w:rPr>
          <w:rFonts w:asciiTheme="minorHAnsi" w:hAnsiTheme="minorHAnsi"/>
          <w:b w:val="0"/>
        </w:rPr>
        <w:t xml:space="preserve">nomeado </w:t>
      </w:r>
      <w:r w:rsidR="003F5734" w:rsidRPr="003F5734">
        <w:rPr>
          <w:rFonts w:asciiTheme="minorHAnsi" w:hAnsiTheme="minorHAnsi"/>
          <w:b w:val="0"/>
        </w:rPr>
        <w:t>por decreto do Exmo. Sr. Presidente da República, publicado no DOU de 23/03/2020,</w:t>
      </w:r>
      <w:r w:rsidRPr="003F5734">
        <w:rPr>
          <w:rFonts w:asciiTheme="minorHAnsi" w:hAnsiTheme="minorHAnsi"/>
          <w:b w:val="0"/>
        </w:rPr>
        <w:t xml:space="preserve"> e </w:t>
      </w:r>
      <w:r w:rsidRPr="003F5734">
        <w:rPr>
          <w:rFonts w:asciiTheme="minorHAnsi" w:hAnsiTheme="minorHAnsi"/>
        </w:rPr>
        <w:t>XXXXXXXXXXXX</w:t>
      </w:r>
      <w:r w:rsidRPr="003F5734">
        <w:rPr>
          <w:rFonts w:asciiTheme="minorHAnsi" w:hAnsiTheme="minorHAnsi"/>
          <w:b w:val="0"/>
        </w:rPr>
        <w:t xml:space="preserve">, doravante denominada </w:t>
      </w:r>
      <w:r w:rsidRPr="003F5734">
        <w:rPr>
          <w:rFonts w:asciiTheme="minorHAnsi" w:hAnsiTheme="minorHAnsi"/>
        </w:rPr>
        <w:t>XXXXXX</w:t>
      </w:r>
      <w:r w:rsidRPr="003F5734">
        <w:rPr>
          <w:rFonts w:asciiTheme="minorHAnsi" w:hAnsiTheme="minorHAnsi"/>
          <w:b w:val="0"/>
        </w:rPr>
        <w:t xml:space="preserve">, com sede em </w:t>
      </w:r>
      <w:r w:rsidRPr="003F5734">
        <w:rPr>
          <w:rFonts w:asciiTheme="minorHAnsi" w:hAnsiTheme="minorHAnsi"/>
        </w:rPr>
        <w:t xml:space="preserve">XXXXXXXXX, </w:t>
      </w:r>
      <w:r w:rsidRPr="003F5734">
        <w:rPr>
          <w:rFonts w:asciiTheme="minorHAnsi" w:hAnsiTheme="minorHAnsi"/>
          <w:b w:val="0"/>
        </w:rPr>
        <w:t xml:space="preserve">neste ato representado(a) por </w:t>
      </w:r>
      <w:r w:rsidRPr="003F5734">
        <w:rPr>
          <w:rFonts w:asciiTheme="minorHAnsi" w:hAnsiTheme="minorHAnsi"/>
        </w:rPr>
        <w:t xml:space="preserve">XXXXXXXXXXXXXXX </w:t>
      </w:r>
      <w:r w:rsidRPr="003F5734">
        <w:rPr>
          <w:rFonts w:asciiTheme="minorHAnsi" w:hAnsiTheme="minorHAnsi"/>
          <w:b w:val="0"/>
        </w:rPr>
        <w:t>resolvem firmar o presente instrumento, observadas as cláusulas e condições que se seguem:</w:t>
      </w:r>
    </w:p>
    <w:p w14:paraId="4FF7BEF2" w14:textId="77777777" w:rsidR="00E27DB7" w:rsidRPr="003F5734" w:rsidRDefault="00E27DB7">
      <w:pPr>
        <w:rPr>
          <w:rFonts w:asciiTheme="minorHAnsi" w:hAnsiTheme="minorHAnsi"/>
          <w:b w:val="0"/>
        </w:rPr>
      </w:pPr>
    </w:p>
    <w:p w14:paraId="6E65270C" w14:textId="77777777" w:rsidR="00E27DB7" w:rsidRPr="003F5734" w:rsidRDefault="00E27DB7">
      <w:pPr>
        <w:rPr>
          <w:rFonts w:asciiTheme="minorHAnsi" w:hAnsiTheme="minorHAnsi"/>
        </w:rPr>
      </w:pPr>
    </w:p>
    <w:p w14:paraId="3997EF18" w14:textId="77777777" w:rsidR="00E27DB7" w:rsidRPr="003F5734" w:rsidRDefault="003A5D45">
      <w:pPr>
        <w:tabs>
          <w:tab w:val="left" w:pos="2268"/>
        </w:tabs>
        <w:jc w:val="both"/>
        <w:rPr>
          <w:rFonts w:asciiTheme="minorHAnsi" w:hAnsiTheme="minorHAnsi"/>
        </w:rPr>
      </w:pPr>
      <w:r w:rsidRPr="003F5734">
        <w:rPr>
          <w:rFonts w:asciiTheme="minorHAnsi" w:hAnsiTheme="minorHAnsi"/>
        </w:rPr>
        <w:t>CLÁUSULA PRIMEIRA – DO OBJETO</w:t>
      </w:r>
    </w:p>
    <w:p w14:paraId="14BC4FC0" w14:textId="77777777" w:rsidR="00E27DB7" w:rsidRPr="003F5734" w:rsidRDefault="00E27DB7">
      <w:pPr>
        <w:tabs>
          <w:tab w:val="left" w:pos="2268"/>
        </w:tabs>
        <w:jc w:val="both"/>
        <w:rPr>
          <w:rFonts w:asciiTheme="minorHAnsi" w:hAnsiTheme="minorHAnsi"/>
          <w:b w:val="0"/>
        </w:rPr>
      </w:pPr>
    </w:p>
    <w:p w14:paraId="631AFE48" w14:textId="3B533999" w:rsidR="00E27DB7" w:rsidRPr="003F5734" w:rsidRDefault="001B3AC1" w:rsidP="001B3AC1">
      <w:pPr>
        <w:tabs>
          <w:tab w:val="left" w:pos="1701"/>
        </w:tabs>
        <w:jc w:val="both"/>
        <w:rPr>
          <w:rFonts w:asciiTheme="minorHAnsi" w:hAnsiTheme="minorHAnsi"/>
        </w:rPr>
      </w:pPr>
      <w:r w:rsidRPr="001B3AC1">
        <w:rPr>
          <w:rFonts w:asciiTheme="minorHAnsi" w:hAnsiTheme="minorHAnsi"/>
          <w:b w:val="0"/>
        </w:rPr>
        <w:t xml:space="preserve">O objeto deste instrumento jurídico é o </w:t>
      </w:r>
      <w:r w:rsidRPr="001B3AC1">
        <w:rPr>
          <w:rFonts w:asciiTheme="minorHAnsi" w:hAnsiTheme="minorHAnsi"/>
          <w:bCs w:val="0"/>
          <w:highlight w:val="yellow"/>
        </w:rPr>
        <w:t>XXXXXXXXXXXXXXXXXXXXXXXXXXXXXXXXXXXXXXXXXX</w:t>
      </w:r>
      <w:r w:rsidRPr="001B3AC1">
        <w:rPr>
          <w:rFonts w:asciiTheme="minorHAnsi" w:hAnsiTheme="minorHAnsi"/>
          <w:b w:val="0"/>
        </w:rPr>
        <w:t>, conforme previsto</w:t>
      </w:r>
      <w:r>
        <w:rPr>
          <w:rFonts w:asciiTheme="minorHAnsi" w:hAnsiTheme="minorHAnsi"/>
          <w:b w:val="0"/>
        </w:rPr>
        <w:t xml:space="preserve"> </w:t>
      </w:r>
      <w:r w:rsidRPr="001B3AC1">
        <w:rPr>
          <w:rFonts w:asciiTheme="minorHAnsi" w:hAnsiTheme="minorHAnsi"/>
          <w:b w:val="0"/>
        </w:rPr>
        <w:t>em Plano de Trabalho em anexo, visando às condições mútuas de cooperação em atividades inerentes a pesquisa e ao desenvolvimento</w:t>
      </w:r>
      <w:r>
        <w:rPr>
          <w:rFonts w:asciiTheme="minorHAnsi" w:hAnsiTheme="minorHAnsi"/>
          <w:b w:val="0"/>
        </w:rPr>
        <w:t xml:space="preserve"> </w:t>
      </w:r>
      <w:r w:rsidRPr="001B3AC1">
        <w:rPr>
          <w:rFonts w:asciiTheme="minorHAnsi" w:hAnsiTheme="minorHAnsi"/>
          <w:b w:val="0"/>
        </w:rPr>
        <w:t>científico e tecnológico nos termos da Lei de Inovação Tecnológica nº. 10.973/2004</w:t>
      </w:r>
      <w:r>
        <w:rPr>
          <w:rFonts w:asciiTheme="minorHAnsi" w:hAnsiTheme="minorHAnsi"/>
          <w:b w:val="0"/>
        </w:rPr>
        <w:t>.</w:t>
      </w:r>
    </w:p>
    <w:p w14:paraId="1D99EAF9" w14:textId="77777777" w:rsidR="00E27DB7" w:rsidRPr="003F5734" w:rsidRDefault="00E27DB7">
      <w:pPr>
        <w:tabs>
          <w:tab w:val="left" w:pos="1701"/>
        </w:tabs>
        <w:jc w:val="both"/>
        <w:rPr>
          <w:rFonts w:asciiTheme="minorHAnsi" w:hAnsiTheme="minorHAnsi"/>
        </w:rPr>
      </w:pPr>
    </w:p>
    <w:p w14:paraId="34D80BA1" w14:textId="77777777" w:rsidR="00E27DB7" w:rsidRPr="003F5734" w:rsidRDefault="003A5D45">
      <w:pPr>
        <w:tabs>
          <w:tab w:val="left" w:pos="1701"/>
        </w:tabs>
        <w:jc w:val="both"/>
        <w:rPr>
          <w:rFonts w:asciiTheme="minorHAnsi" w:hAnsiTheme="minorHAnsi"/>
        </w:rPr>
      </w:pPr>
      <w:r w:rsidRPr="003F5734">
        <w:rPr>
          <w:rFonts w:asciiTheme="minorHAnsi" w:hAnsiTheme="minorHAnsi"/>
        </w:rPr>
        <w:t>CLÁUSULA SEGUNDA – DAS COMPETÊNCIAS</w:t>
      </w:r>
    </w:p>
    <w:p w14:paraId="5F42E9AA" w14:textId="77777777" w:rsidR="00E27DB7" w:rsidRPr="003F5734" w:rsidRDefault="00E27DB7">
      <w:pPr>
        <w:tabs>
          <w:tab w:val="left" w:pos="2268"/>
        </w:tabs>
        <w:jc w:val="both"/>
        <w:rPr>
          <w:rFonts w:asciiTheme="minorHAnsi" w:hAnsiTheme="minorHAnsi"/>
          <w:b w:val="0"/>
        </w:rPr>
      </w:pPr>
    </w:p>
    <w:p w14:paraId="250B1838" w14:textId="2E0B2AF0" w:rsidR="00E27DB7" w:rsidRPr="003F5734" w:rsidRDefault="003A5D45">
      <w:pPr>
        <w:tabs>
          <w:tab w:val="left" w:pos="1701"/>
        </w:tabs>
        <w:jc w:val="both"/>
        <w:rPr>
          <w:rFonts w:asciiTheme="minorHAnsi" w:hAnsiTheme="minorHAnsi"/>
          <w:b w:val="0"/>
        </w:rPr>
      </w:pPr>
      <w:r w:rsidRPr="003F5734">
        <w:rPr>
          <w:rFonts w:asciiTheme="minorHAnsi" w:hAnsiTheme="minorHAnsi"/>
        </w:rPr>
        <w:t>SUBCLÁUSULA PRIMEIRA</w:t>
      </w:r>
      <w:r w:rsidRPr="003F5734">
        <w:rPr>
          <w:rFonts w:asciiTheme="minorHAnsi" w:hAnsiTheme="minorHAnsi"/>
          <w:b w:val="0"/>
        </w:rPr>
        <w:t xml:space="preserve">: Compete à </w:t>
      </w:r>
      <w:r w:rsidR="00336A18" w:rsidRPr="001B3AC1">
        <w:rPr>
          <w:rFonts w:asciiTheme="minorHAnsi" w:hAnsiTheme="minorHAnsi"/>
          <w:bCs w:val="0"/>
        </w:rPr>
        <w:t>UFES</w:t>
      </w:r>
      <w:r w:rsidRPr="003F5734">
        <w:rPr>
          <w:rFonts w:asciiTheme="minorHAnsi" w:hAnsiTheme="minorHAnsi"/>
          <w:b w:val="0"/>
        </w:rPr>
        <w:t>:</w:t>
      </w:r>
    </w:p>
    <w:p w14:paraId="35ACE0AE" w14:textId="6E06201D" w:rsidR="00E27DB7" w:rsidRPr="003F5734" w:rsidRDefault="00E27DB7">
      <w:pPr>
        <w:tabs>
          <w:tab w:val="left" w:pos="1701"/>
        </w:tabs>
        <w:jc w:val="both"/>
        <w:rPr>
          <w:rFonts w:asciiTheme="minorHAnsi" w:hAnsiTheme="minorHAnsi"/>
          <w:b w:val="0"/>
        </w:rPr>
      </w:pPr>
    </w:p>
    <w:p w14:paraId="44343FDD" w14:textId="283E8264" w:rsidR="00E27DB7" w:rsidRPr="001B3AC1" w:rsidRDefault="003A5D45">
      <w:pPr>
        <w:tabs>
          <w:tab w:val="left" w:pos="1701"/>
        </w:tabs>
        <w:jc w:val="both"/>
        <w:rPr>
          <w:rFonts w:asciiTheme="minorHAnsi" w:hAnsiTheme="minorHAnsi"/>
          <w:b w:val="0"/>
          <w:highlight w:val="yellow"/>
        </w:rPr>
      </w:pPr>
      <w:r w:rsidRPr="001B3AC1">
        <w:rPr>
          <w:rFonts w:asciiTheme="minorHAnsi" w:hAnsiTheme="minorHAnsi"/>
          <w:b w:val="0"/>
          <w:highlight w:val="yellow"/>
        </w:rPr>
        <w:t>1.</w:t>
      </w:r>
      <w:r w:rsidR="001B3AC1">
        <w:rPr>
          <w:rFonts w:asciiTheme="minorHAnsi" w:hAnsiTheme="minorHAnsi"/>
          <w:b w:val="0"/>
          <w:highlight w:val="yellow"/>
        </w:rPr>
        <w:t xml:space="preserve"> (preencher de acordo com as atribuições previstas no item 5.1 do Plano de Trabalho)</w:t>
      </w:r>
    </w:p>
    <w:p w14:paraId="2382D428" w14:textId="77777777" w:rsidR="00E27DB7" w:rsidRPr="001B3AC1" w:rsidRDefault="003A5D45">
      <w:pPr>
        <w:tabs>
          <w:tab w:val="left" w:pos="1701"/>
        </w:tabs>
        <w:jc w:val="both"/>
        <w:rPr>
          <w:rFonts w:asciiTheme="minorHAnsi" w:hAnsiTheme="minorHAnsi"/>
          <w:b w:val="0"/>
          <w:highlight w:val="yellow"/>
        </w:rPr>
      </w:pPr>
      <w:r w:rsidRPr="001B3AC1">
        <w:rPr>
          <w:rFonts w:asciiTheme="minorHAnsi" w:hAnsiTheme="minorHAnsi"/>
          <w:b w:val="0"/>
          <w:highlight w:val="yellow"/>
        </w:rPr>
        <w:t>2.</w:t>
      </w:r>
    </w:p>
    <w:p w14:paraId="6D11D852" w14:textId="77777777" w:rsidR="00E27DB7" w:rsidRPr="003F5734" w:rsidRDefault="003A5D45">
      <w:pPr>
        <w:tabs>
          <w:tab w:val="left" w:pos="1701"/>
        </w:tabs>
        <w:jc w:val="both"/>
        <w:rPr>
          <w:rFonts w:asciiTheme="minorHAnsi" w:hAnsiTheme="minorHAnsi"/>
          <w:b w:val="0"/>
        </w:rPr>
      </w:pPr>
      <w:r w:rsidRPr="001B3AC1">
        <w:rPr>
          <w:rFonts w:asciiTheme="minorHAnsi" w:hAnsiTheme="minorHAnsi"/>
          <w:b w:val="0"/>
          <w:highlight w:val="yellow"/>
        </w:rPr>
        <w:t>3.</w:t>
      </w:r>
    </w:p>
    <w:p w14:paraId="60A4C12A" w14:textId="77777777" w:rsidR="00E27DB7" w:rsidRPr="003F5734" w:rsidRDefault="00E27DB7">
      <w:pPr>
        <w:tabs>
          <w:tab w:val="left" w:pos="2268"/>
        </w:tabs>
        <w:jc w:val="both"/>
        <w:rPr>
          <w:rFonts w:asciiTheme="minorHAnsi" w:hAnsiTheme="minorHAnsi"/>
        </w:rPr>
      </w:pPr>
    </w:p>
    <w:p w14:paraId="2B93605F" w14:textId="77777777" w:rsidR="00E27DB7" w:rsidRPr="003F5734" w:rsidRDefault="00E27DB7">
      <w:pPr>
        <w:tabs>
          <w:tab w:val="left" w:pos="2268"/>
        </w:tabs>
        <w:jc w:val="both"/>
        <w:rPr>
          <w:rFonts w:asciiTheme="minorHAnsi" w:hAnsiTheme="minorHAnsi"/>
          <w:b w:val="0"/>
        </w:rPr>
      </w:pPr>
    </w:p>
    <w:p w14:paraId="4FE4D681" w14:textId="3EEE4C06" w:rsidR="00E27DB7" w:rsidRPr="003F5734" w:rsidRDefault="003A5D45">
      <w:pPr>
        <w:tabs>
          <w:tab w:val="left" w:pos="1701"/>
        </w:tabs>
        <w:jc w:val="both"/>
        <w:rPr>
          <w:rFonts w:asciiTheme="minorHAnsi" w:hAnsiTheme="minorHAnsi"/>
          <w:b w:val="0"/>
        </w:rPr>
      </w:pPr>
      <w:r w:rsidRPr="003F5734">
        <w:rPr>
          <w:rFonts w:asciiTheme="minorHAnsi" w:hAnsiTheme="minorHAnsi"/>
        </w:rPr>
        <w:t>SUBCLÁUSULA SEGUNDA</w:t>
      </w:r>
      <w:r w:rsidRPr="003F5734">
        <w:rPr>
          <w:rFonts w:asciiTheme="minorHAnsi" w:hAnsiTheme="minorHAnsi"/>
          <w:b w:val="0"/>
        </w:rPr>
        <w:t xml:space="preserve">: Compete à </w:t>
      </w:r>
      <w:r w:rsidR="00336A18" w:rsidRPr="001B3AC1">
        <w:rPr>
          <w:rFonts w:asciiTheme="minorHAnsi" w:hAnsiTheme="minorHAnsi"/>
          <w:bCs w:val="0"/>
        </w:rPr>
        <w:t>XXXXXXXXX</w:t>
      </w:r>
      <w:r w:rsidRPr="003F5734">
        <w:rPr>
          <w:rFonts w:asciiTheme="minorHAnsi" w:hAnsiTheme="minorHAnsi"/>
          <w:b w:val="0"/>
        </w:rPr>
        <w:t>:</w:t>
      </w:r>
    </w:p>
    <w:p w14:paraId="19060355" w14:textId="77777777" w:rsidR="00E27DB7" w:rsidRPr="003F5734" w:rsidRDefault="00E27DB7">
      <w:pPr>
        <w:tabs>
          <w:tab w:val="left" w:pos="2268"/>
        </w:tabs>
        <w:jc w:val="both"/>
        <w:rPr>
          <w:rFonts w:asciiTheme="minorHAnsi" w:hAnsiTheme="minorHAnsi"/>
        </w:rPr>
      </w:pPr>
    </w:p>
    <w:p w14:paraId="4B4AA724" w14:textId="708E9030" w:rsidR="001B3AC1" w:rsidRPr="001B3AC1" w:rsidRDefault="001B3AC1" w:rsidP="001B3AC1">
      <w:pPr>
        <w:tabs>
          <w:tab w:val="left" w:pos="1701"/>
        </w:tabs>
        <w:jc w:val="both"/>
        <w:rPr>
          <w:rFonts w:asciiTheme="minorHAnsi" w:hAnsiTheme="minorHAnsi"/>
          <w:b w:val="0"/>
          <w:highlight w:val="yellow"/>
        </w:rPr>
      </w:pPr>
      <w:r w:rsidRPr="001B3AC1">
        <w:rPr>
          <w:rFonts w:asciiTheme="minorHAnsi" w:hAnsiTheme="minorHAnsi"/>
          <w:b w:val="0"/>
          <w:highlight w:val="yellow"/>
        </w:rPr>
        <w:t>1.</w:t>
      </w:r>
      <w:r>
        <w:rPr>
          <w:rFonts w:asciiTheme="minorHAnsi" w:hAnsiTheme="minorHAnsi"/>
          <w:b w:val="0"/>
          <w:highlight w:val="yellow"/>
        </w:rPr>
        <w:t xml:space="preserve"> (preencher de acordo com as atribuições previstas no item 5.2 do Plano de Trabalho)</w:t>
      </w:r>
    </w:p>
    <w:p w14:paraId="1099352F" w14:textId="77777777" w:rsidR="00E27DB7" w:rsidRPr="001B3AC1" w:rsidRDefault="003A5D45">
      <w:pPr>
        <w:tabs>
          <w:tab w:val="left" w:pos="1701"/>
        </w:tabs>
        <w:jc w:val="both"/>
        <w:rPr>
          <w:rFonts w:asciiTheme="minorHAnsi" w:hAnsiTheme="minorHAnsi"/>
          <w:b w:val="0"/>
          <w:highlight w:val="yellow"/>
        </w:rPr>
      </w:pPr>
      <w:r w:rsidRPr="001B3AC1">
        <w:rPr>
          <w:rFonts w:asciiTheme="minorHAnsi" w:hAnsiTheme="minorHAnsi"/>
          <w:b w:val="0"/>
          <w:highlight w:val="yellow"/>
        </w:rPr>
        <w:t>2.</w:t>
      </w:r>
    </w:p>
    <w:p w14:paraId="609A1859" w14:textId="77777777" w:rsidR="00E27DB7" w:rsidRPr="003F5734" w:rsidRDefault="003A5D45">
      <w:pPr>
        <w:tabs>
          <w:tab w:val="left" w:pos="1701"/>
        </w:tabs>
        <w:jc w:val="both"/>
        <w:rPr>
          <w:rFonts w:asciiTheme="minorHAnsi" w:hAnsiTheme="minorHAnsi"/>
          <w:b w:val="0"/>
        </w:rPr>
      </w:pPr>
      <w:r w:rsidRPr="001B3AC1">
        <w:rPr>
          <w:rFonts w:asciiTheme="minorHAnsi" w:hAnsiTheme="minorHAnsi"/>
          <w:b w:val="0"/>
          <w:highlight w:val="yellow"/>
        </w:rPr>
        <w:t>3.</w:t>
      </w:r>
    </w:p>
    <w:p w14:paraId="12A50B17" w14:textId="77777777" w:rsidR="00E27DB7" w:rsidRPr="003F5734" w:rsidRDefault="00E27DB7">
      <w:pPr>
        <w:rPr>
          <w:rFonts w:asciiTheme="minorHAnsi" w:hAnsiTheme="minorHAnsi"/>
        </w:rPr>
      </w:pPr>
    </w:p>
    <w:p w14:paraId="60A73564" w14:textId="77777777" w:rsidR="00E27DB7" w:rsidRPr="003F5734" w:rsidRDefault="00E27DB7">
      <w:pPr>
        <w:rPr>
          <w:rFonts w:asciiTheme="minorHAnsi" w:hAnsiTheme="minorHAnsi"/>
        </w:rPr>
      </w:pPr>
    </w:p>
    <w:p w14:paraId="09B81479" w14:textId="77777777" w:rsidR="00E27DB7" w:rsidRPr="003F5734" w:rsidRDefault="00E27DB7">
      <w:pPr>
        <w:rPr>
          <w:rFonts w:asciiTheme="minorHAnsi" w:hAnsiTheme="minorHAnsi"/>
          <w:b w:val="0"/>
          <w:highlight w:val="white"/>
        </w:rPr>
      </w:pPr>
    </w:p>
    <w:p w14:paraId="75F622F2" w14:textId="77777777" w:rsidR="00E27DB7" w:rsidRPr="003F5734" w:rsidRDefault="003A5D45">
      <w:pPr>
        <w:rPr>
          <w:rFonts w:asciiTheme="minorHAnsi" w:hAnsiTheme="minorHAnsi"/>
          <w:highlight w:val="white"/>
        </w:rPr>
      </w:pPr>
      <w:r w:rsidRPr="003F5734">
        <w:rPr>
          <w:rFonts w:asciiTheme="minorHAnsi" w:hAnsiTheme="minorHAnsi"/>
          <w:shd w:val="clear" w:color="auto" w:fill="FFFFFF"/>
        </w:rPr>
        <w:lastRenderedPageBreak/>
        <w:t>CLÁUSULA TERCEIRA – DA COORDENAÇÃO</w:t>
      </w:r>
    </w:p>
    <w:p w14:paraId="7EA79891" w14:textId="77777777" w:rsidR="00E27DB7" w:rsidRPr="003F5734" w:rsidRDefault="00E27DB7">
      <w:pPr>
        <w:rPr>
          <w:rFonts w:asciiTheme="minorHAnsi" w:hAnsiTheme="minorHAnsi"/>
          <w:b w:val="0"/>
          <w:highlight w:val="white"/>
        </w:rPr>
      </w:pPr>
    </w:p>
    <w:p w14:paraId="7E950036" w14:textId="77777777" w:rsidR="00E27DB7" w:rsidRPr="003F5734" w:rsidRDefault="003A5D45">
      <w:pPr>
        <w:pStyle w:val="Corpodetexto3"/>
        <w:rPr>
          <w:rFonts w:asciiTheme="minorHAnsi" w:hAnsiTheme="minorHAnsi" w:cs="Arial"/>
          <w:bCs/>
          <w:highlight w:val="white"/>
        </w:rPr>
      </w:pPr>
      <w:r w:rsidRPr="003F5734">
        <w:rPr>
          <w:rFonts w:asciiTheme="minorHAnsi" w:hAnsiTheme="minorHAnsi" w:cs="Arial"/>
          <w:bCs/>
          <w:shd w:val="clear" w:color="auto" w:fill="FFFFFF"/>
        </w:rPr>
        <w:t>A coordenação deste instrumento, no âmbito da UFES, será de responsabilidade de</w:t>
      </w:r>
      <w:r w:rsidRPr="003F5734">
        <w:rPr>
          <w:rFonts w:asciiTheme="minorHAnsi" w:hAnsiTheme="minorHAnsi" w:cs="Arial"/>
          <w:b/>
          <w:bCs/>
          <w:shd w:val="clear" w:color="auto" w:fill="FFFFFF"/>
        </w:rPr>
        <w:t xml:space="preserve"> </w:t>
      </w:r>
      <w:r w:rsidRPr="003F5734">
        <w:rPr>
          <w:rFonts w:asciiTheme="minorHAnsi" w:hAnsiTheme="minorHAnsi" w:cs="Arial"/>
          <w:b/>
          <w:bCs/>
          <w:highlight w:val="yellow"/>
          <w:shd w:val="clear" w:color="auto" w:fill="FFFFFF"/>
        </w:rPr>
        <w:t>XXXXXXX</w:t>
      </w:r>
      <w:r w:rsidRPr="003F5734">
        <w:rPr>
          <w:rFonts w:asciiTheme="minorHAnsi" w:hAnsiTheme="minorHAnsi" w:cs="Arial"/>
          <w:bCs/>
          <w:shd w:val="clear" w:color="auto" w:fill="FFFFFF"/>
        </w:rPr>
        <w:t xml:space="preserve">, CPF </w:t>
      </w:r>
      <w:r w:rsidRPr="003F5734">
        <w:rPr>
          <w:rFonts w:asciiTheme="minorHAnsi" w:hAnsiTheme="minorHAnsi" w:cs="Arial"/>
          <w:b/>
          <w:bCs/>
          <w:highlight w:val="yellow"/>
          <w:shd w:val="clear" w:color="auto" w:fill="FFFFFF"/>
        </w:rPr>
        <w:t>XXX.XXX.XXX-XX</w:t>
      </w:r>
      <w:r w:rsidRPr="003F5734">
        <w:rPr>
          <w:rFonts w:asciiTheme="minorHAnsi" w:hAnsiTheme="minorHAnsi" w:cs="Arial"/>
          <w:bCs/>
          <w:shd w:val="clear" w:color="auto" w:fill="FFFFFF"/>
        </w:rPr>
        <w:t xml:space="preserve">, SIAPE </w:t>
      </w:r>
      <w:r w:rsidRPr="003F5734">
        <w:rPr>
          <w:rFonts w:asciiTheme="minorHAnsi" w:hAnsiTheme="minorHAnsi" w:cs="Arial"/>
          <w:b/>
          <w:bCs/>
          <w:highlight w:val="yellow"/>
          <w:shd w:val="clear" w:color="auto" w:fill="FFFFFF"/>
        </w:rPr>
        <w:t>X.XXX.XXX</w:t>
      </w:r>
      <w:r w:rsidRPr="003F5734">
        <w:rPr>
          <w:rFonts w:asciiTheme="minorHAnsi" w:hAnsiTheme="minorHAnsi" w:cs="Arial"/>
          <w:bCs/>
          <w:shd w:val="clear" w:color="auto" w:fill="FFFFFF"/>
        </w:rPr>
        <w:t>.</w:t>
      </w:r>
    </w:p>
    <w:p w14:paraId="35361C77" w14:textId="77777777" w:rsidR="00E27DB7" w:rsidRPr="003F5734" w:rsidRDefault="00E27DB7">
      <w:pPr>
        <w:pStyle w:val="Corpodetexto3"/>
        <w:rPr>
          <w:rFonts w:asciiTheme="minorHAnsi" w:hAnsiTheme="minorHAnsi" w:cs="Arial"/>
          <w:bCs/>
          <w:highlight w:val="white"/>
        </w:rPr>
      </w:pPr>
    </w:p>
    <w:p w14:paraId="77EEDD04" w14:textId="77777777" w:rsidR="00E27DB7" w:rsidRPr="003F5734" w:rsidRDefault="00E27DB7">
      <w:pPr>
        <w:tabs>
          <w:tab w:val="left" w:pos="360"/>
          <w:tab w:val="left" w:pos="10207"/>
        </w:tabs>
        <w:suppressAutoHyphens/>
        <w:jc w:val="both"/>
        <w:rPr>
          <w:rFonts w:asciiTheme="minorHAnsi" w:hAnsiTheme="minorHAnsi"/>
          <w:b w:val="0"/>
          <w:bCs w:val="0"/>
        </w:rPr>
      </w:pPr>
    </w:p>
    <w:p w14:paraId="21A1CFDA" w14:textId="77777777" w:rsidR="00E27DB7" w:rsidRPr="003F5734" w:rsidRDefault="003A5D45">
      <w:pPr>
        <w:jc w:val="both"/>
        <w:rPr>
          <w:rFonts w:asciiTheme="minorHAnsi" w:hAnsiTheme="minorHAnsi"/>
          <w:bCs w:val="0"/>
        </w:rPr>
      </w:pPr>
      <w:r w:rsidRPr="003F5734">
        <w:rPr>
          <w:rFonts w:asciiTheme="minorHAnsi" w:hAnsiTheme="minorHAnsi"/>
          <w:bCs w:val="0"/>
        </w:rPr>
        <w:t>CLÁUSULA QUARTA – DA VIGÊNCIA</w:t>
      </w:r>
    </w:p>
    <w:p w14:paraId="57AF992A" w14:textId="77777777" w:rsidR="00E27DB7" w:rsidRPr="003F5734" w:rsidRDefault="00E27DB7">
      <w:pPr>
        <w:jc w:val="both"/>
        <w:rPr>
          <w:rFonts w:asciiTheme="minorHAnsi" w:hAnsiTheme="minorHAnsi"/>
          <w:b w:val="0"/>
          <w:bCs w:val="0"/>
        </w:rPr>
      </w:pPr>
    </w:p>
    <w:p w14:paraId="0693B83A" w14:textId="2B6F62E4" w:rsidR="00E27DB7" w:rsidRPr="003F5734" w:rsidRDefault="003A5D45">
      <w:pPr>
        <w:jc w:val="both"/>
        <w:rPr>
          <w:rFonts w:asciiTheme="minorHAnsi" w:hAnsiTheme="minorHAnsi"/>
          <w:b w:val="0"/>
          <w:bCs w:val="0"/>
        </w:rPr>
      </w:pPr>
      <w:r w:rsidRPr="003F5734">
        <w:rPr>
          <w:rFonts w:asciiTheme="minorHAnsi" w:hAnsiTheme="minorHAnsi"/>
          <w:b w:val="0"/>
        </w:rPr>
        <w:t xml:space="preserve">Este instrumento terá vigência de </w:t>
      </w:r>
      <w:r w:rsidRPr="003F5734">
        <w:rPr>
          <w:rFonts w:asciiTheme="minorHAnsi" w:hAnsiTheme="minorHAnsi"/>
          <w:highlight w:val="yellow"/>
        </w:rPr>
        <w:t>XX</w:t>
      </w:r>
      <w:r w:rsidRPr="003F5734">
        <w:rPr>
          <w:rFonts w:asciiTheme="minorHAnsi" w:hAnsiTheme="minorHAnsi"/>
        </w:rPr>
        <w:t xml:space="preserve"> (</w:t>
      </w:r>
      <w:proofErr w:type="spellStart"/>
      <w:r w:rsidRPr="003F5734">
        <w:rPr>
          <w:rFonts w:asciiTheme="minorHAnsi" w:hAnsiTheme="minorHAnsi"/>
          <w:highlight w:val="yellow"/>
        </w:rPr>
        <w:t>xxxx</w:t>
      </w:r>
      <w:proofErr w:type="spellEnd"/>
      <w:r w:rsidRPr="003F5734">
        <w:rPr>
          <w:rFonts w:asciiTheme="minorHAnsi" w:hAnsiTheme="minorHAnsi"/>
        </w:rPr>
        <w:t xml:space="preserve">) </w:t>
      </w:r>
      <w:r w:rsidR="00336A18" w:rsidRPr="003F5734">
        <w:rPr>
          <w:rFonts w:asciiTheme="minorHAnsi" w:hAnsiTheme="minorHAnsi"/>
        </w:rPr>
        <w:t>meses</w:t>
      </w:r>
      <w:r w:rsidRPr="003F5734">
        <w:rPr>
          <w:rFonts w:asciiTheme="minorHAnsi" w:hAnsiTheme="minorHAnsi"/>
          <w:b w:val="0"/>
        </w:rPr>
        <w:t xml:space="preserve"> a contar da data de sua assinatura, podendo ser prorrogado caso haja necessidade de dilação do prazo, mediante termo aditivo a ser aprovado previamente pelas partes signatárias.</w:t>
      </w:r>
    </w:p>
    <w:p w14:paraId="0E8A04F5" w14:textId="77777777" w:rsidR="00BD5BC1" w:rsidRDefault="00BD5BC1" w:rsidP="00BD5BC1">
      <w:pPr>
        <w:jc w:val="both"/>
        <w:rPr>
          <w:rFonts w:asciiTheme="minorHAnsi" w:hAnsiTheme="minorHAnsi"/>
          <w:bCs w:val="0"/>
        </w:rPr>
      </w:pPr>
    </w:p>
    <w:p w14:paraId="145CD26E" w14:textId="3979800C" w:rsidR="00BD5BC1" w:rsidRPr="003F5734" w:rsidRDefault="00BD5BC1" w:rsidP="00BD5BC1">
      <w:pPr>
        <w:jc w:val="both"/>
        <w:rPr>
          <w:rFonts w:asciiTheme="minorHAnsi" w:hAnsiTheme="minorHAnsi"/>
          <w:bCs w:val="0"/>
        </w:rPr>
      </w:pPr>
      <w:r w:rsidRPr="003F5734">
        <w:rPr>
          <w:rFonts w:asciiTheme="minorHAnsi" w:hAnsiTheme="minorHAnsi"/>
          <w:bCs w:val="0"/>
        </w:rPr>
        <w:t xml:space="preserve">CLÁUSULA QUINTA – </w:t>
      </w:r>
      <w:r>
        <w:rPr>
          <w:rFonts w:asciiTheme="minorHAnsi" w:hAnsiTheme="minorHAnsi"/>
          <w:bCs w:val="0"/>
        </w:rPr>
        <w:t>DO VALOR</w:t>
      </w:r>
    </w:p>
    <w:p w14:paraId="4801905D" w14:textId="77777777" w:rsidR="00BD5BC1" w:rsidRPr="003F5734" w:rsidRDefault="00BD5BC1" w:rsidP="00BD5BC1">
      <w:pPr>
        <w:jc w:val="both"/>
        <w:rPr>
          <w:rFonts w:asciiTheme="minorHAnsi" w:hAnsiTheme="minorHAnsi"/>
          <w:b w:val="0"/>
          <w:bCs w:val="0"/>
        </w:rPr>
      </w:pPr>
    </w:p>
    <w:p w14:paraId="7F0C27C8" w14:textId="39100D28" w:rsidR="00BD5BC1" w:rsidRPr="003F5734" w:rsidRDefault="00680EB6" w:rsidP="00BD5BC1">
      <w:pPr>
        <w:jc w:val="both"/>
        <w:rPr>
          <w:rFonts w:asciiTheme="minorHAnsi" w:hAnsiTheme="minorHAnsi"/>
          <w:b w:val="0"/>
          <w:bCs w:val="0"/>
        </w:rPr>
      </w:pPr>
      <w:r w:rsidRPr="00680EB6">
        <w:rPr>
          <w:rFonts w:asciiTheme="minorHAnsi" w:hAnsiTheme="minorHAnsi"/>
          <w:b w:val="0"/>
        </w:rPr>
        <w:t>Não haverá transferência de recursos entre os partícipes.</w:t>
      </w:r>
    </w:p>
    <w:p w14:paraId="6C0F45FC" w14:textId="77777777" w:rsidR="00E27DB7" w:rsidRPr="003F5734" w:rsidRDefault="00E27DB7">
      <w:pPr>
        <w:jc w:val="both"/>
        <w:rPr>
          <w:rFonts w:asciiTheme="minorHAnsi" w:hAnsiTheme="minorHAnsi"/>
          <w:b w:val="0"/>
          <w:bCs w:val="0"/>
        </w:rPr>
      </w:pPr>
    </w:p>
    <w:p w14:paraId="1C9A9106" w14:textId="77777777" w:rsidR="00E27DB7" w:rsidRPr="003F5734" w:rsidRDefault="00E27DB7">
      <w:pPr>
        <w:jc w:val="both"/>
        <w:rPr>
          <w:rFonts w:asciiTheme="minorHAnsi" w:hAnsiTheme="minorHAnsi"/>
          <w:bCs w:val="0"/>
        </w:rPr>
      </w:pPr>
    </w:p>
    <w:p w14:paraId="70BA43E1" w14:textId="21A71B8A" w:rsidR="00E27DB7" w:rsidRPr="003F5734" w:rsidRDefault="003A5D45">
      <w:pPr>
        <w:jc w:val="both"/>
        <w:rPr>
          <w:rFonts w:asciiTheme="minorHAnsi" w:hAnsiTheme="minorHAnsi"/>
          <w:bCs w:val="0"/>
        </w:rPr>
      </w:pPr>
      <w:r w:rsidRPr="003F5734">
        <w:rPr>
          <w:rFonts w:asciiTheme="minorHAnsi" w:hAnsiTheme="minorHAnsi"/>
          <w:bCs w:val="0"/>
        </w:rPr>
        <w:t>CLÁUSULA</w:t>
      </w:r>
      <w:r w:rsidR="00BD5BC1">
        <w:rPr>
          <w:rFonts w:asciiTheme="minorHAnsi" w:hAnsiTheme="minorHAnsi"/>
          <w:bCs w:val="0"/>
        </w:rPr>
        <w:t xml:space="preserve"> </w:t>
      </w:r>
      <w:r w:rsidR="00BD5BC1" w:rsidRPr="003F5734">
        <w:rPr>
          <w:rFonts w:asciiTheme="minorHAnsi" w:hAnsiTheme="minorHAnsi"/>
        </w:rPr>
        <w:t xml:space="preserve">SEXTA </w:t>
      </w:r>
      <w:r w:rsidRPr="003F5734">
        <w:rPr>
          <w:rFonts w:asciiTheme="minorHAnsi" w:hAnsiTheme="minorHAnsi"/>
          <w:bCs w:val="0"/>
        </w:rPr>
        <w:t xml:space="preserve">– DA DENÚNCIA E RESCISÃO </w:t>
      </w:r>
    </w:p>
    <w:p w14:paraId="34CB117D" w14:textId="77777777" w:rsidR="00E27DB7" w:rsidRPr="003F5734" w:rsidRDefault="00E27DB7">
      <w:pPr>
        <w:jc w:val="both"/>
        <w:rPr>
          <w:rFonts w:asciiTheme="minorHAnsi" w:hAnsiTheme="minorHAnsi"/>
          <w:b w:val="0"/>
          <w:bCs w:val="0"/>
        </w:rPr>
      </w:pPr>
    </w:p>
    <w:p w14:paraId="6D6AC0E6" w14:textId="57D0284F" w:rsidR="00E27DB7" w:rsidRPr="003F5734" w:rsidRDefault="003A5D45">
      <w:pPr>
        <w:jc w:val="both"/>
        <w:rPr>
          <w:rFonts w:asciiTheme="minorHAnsi" w:hAnsiTheme="minorHAnsi"/>
          <w:b w:val="0"/>
          <w:bCs w:val="0"/>
        </w:rPr>
      </w:pPr>
      <w:r w:rsidRPr="003F5734">
        <w:rPr>
          <w:rFonts w:asciiTheme="minorHAnsi" w:hAnsiTheme="minorHAnsi"/>
          <w:b w:val="0"/>
        </w:rPr>
        <w:t xml:space="preserve">Este instrumento poderá ser denunciado por qualquer uma </w:t>
      </w:r>
      <w:r w:rsidR="00336A18" w:rsidRPr="003F5734">
        <w:rPr>
          <w:rFonts w:asciiTheme="minorHAnsi" w:hAnsiTheme="minorHAnsi"/>
          <w:b w:val="0"/>
        </w:rPr>
        <w:t>das</w:t>
      </w:r>
      <w:r w:rsidRPr="003F5734">
        <w:rPr>
          <w:rFonts w:asciiTheme="minorHAnsi" w:hAnsiTheme="minorHAnsi"/>
          <w:b w:val="0"/>
        </w:rPr>
        <w:t xml:space="preserve"> </w:t>
      </w:r>
      <w:r w:rsidR="001B3AC1">
        <w:rPr>
          <w:rFonts w:asciiTheme="minorHAnsi" w:hAnsiTheme="minorHAnsi"/>
          <w:b w:val="0"/>
        </w:rPr>
        <w:t>partes</w:t>
      </w:r>
      <w:r w:rsidRPr="003F5734">
        <w:rPr>
          <w:rFonts w:asciiTheme="minorHAnsi" w:hAnsiTheme="minorHAnsi"/>
          <w:b w:val="0"/>
        </w:rPr>
        <w:t>, ou rescindido mediante acordo entre as mesmas, por meio de comunicação por escrito acompanhada de memorial justificativo que produzirá efeitos após 60 (sessenta) dias, contados do recebimento pelo destinatário, fazendo-se acertos e as prestações de contas relativas às obrigações assumidas.</w:t>
      </w:r>
    </w:p>
    <w:p w14:paraId="33772540" w14:textId="77777777" w:rsidR="00E27DB7" w:rsidRPr="003F5734" w:rsidRDefault="00E27DB7">
      <w:pPr>
        <w:jc w:val="both"/>
        <w:rPr>
          <w:rFonts w:asciiTheme="minorHAnsi" w:hAnsiTheme="minorHAnsi"/>
          <w:b w:val="0"/>
          <w:bCs w:val="0"/>
        </w:rPr>
      </w:pPr>
    </w:p>
    <w:p w14:paraId="7CDCDF17" w14:textId="77777777" w:rsidR="00E27DB7" w:rsidRPr="003F5734" w:rsidRDefault="00E27DB7">
      <w:pPr>
        <w:jc w:val="both"/>
        <w:rPr>
          <w:rFonts w:asciiTheme="minorHAnsi" w:hAnsiTheme="minorHAnsi"/>
          <w:b w:val="0"/>
          <w:bCs w:val="0"/>
        </w:rPr>
      </w:pPr>
    </w:p>
    <w:p w14:paraId="40676333" w14:textId="0F7355FE" w:rsidR="00E27DB7" w:rsidRPr="003F5734" w:rsidRDefault="003A5D45">
      <w:pPr>
        <w:jc w:val="both"/>
        <w:rPr>
          <w:rFonts w:asciiTheme="minorHAnsi" w:hAnsiTheme="minorHAnsi"/>
        </w:rPr>
      </w:pPr>
      <w:r w:rsidRPr="003F5734">
        <w:rPr>
          <w:rFonts w:asciiTheme="minorHAnsi" w:hAnsiTheme="minorHAnsi"/>
        </w:rPr>
        <w:t xml:space="preserve">CLÁUSULA </w:t>
      </w:r>
      <w:r w:rsidR="00BD5BC1" w:rsidRPr="003F5734">
        <w:rPr>
          <w:rFonts w:asciiTheme="minorHAnsi" w:hAnsiTheme="minorHAnsi"/>
        </w:rPr>
        <w:t xml:space="preserve">SÉTIMA </w:t>
      </w:r>
      <w:r w:rsidRPr="003F5734">
        <w:rPr>
          <w:rFonts w:asciiTheme="minorHAnsi" w:hAnsiTheme="minorHAnsi"/>
        </w:rPr>
        <w:t>– DA DIVULGAÇÃO E USO DE MARCAS</w:t>
      </w:r>
    </w:p>
    <w:p w14:paraId="59558074" w14:textId="77777777" w:rsidR="00E27DB7" w:rsidRPr="003F5734" w:rsidRDefault="00E27DB7">
      <w:pPr>
        <w:jc w:val="both"/>
        <w:rPr>
          <w:rFonts w:asciiTheme="minorHAnsi" w:hAnsiTheme="minorHAnsi"/>
        </w:rPr>
      </w:pPr>
    </w:p>
    <w:p w14:paraId="402DD5AE" w14:textId="77777777" w:rsidR="00E27DB7" w:rsidRPr="003F5734" w:rsidRDefault="003A5D45">
      <w:pPr>
        <w:jc w:val="both"/>
        <w:rPr>
          <w:rFonts w:asciiTheme="minorHAnsi" w:hAnsiTheme="minorHAnsi"/>
          <w:b w:val="0"/>
        </w:rPr>
      </w:pPr>
      <w:r w:rsidRPr="003F5734">
        <w:rPr>
          <w:rFonts w:asciiTheme="minorHAnsi" w:hAnsiTheme="minorHAnsi"/>
          <w:b w:val="0"/>
        </w:rPr>
        <w:t xml:space="preserve">A divulgação dos atos praticados em razão deste instrumento deverá restringir-se a caráter educativo, informativo ou de disseminação da informação e conhecimento, respeitados os direitos autorais. </w:t>
      </w:r>
    </w:p>
    <w:p w14:paraId="396B517F" w14:textId="77777777" w:rsidR="00E27DB7" w:rsidRPr="003F5734" w:rsidRDefault="00E27DB7">
      <w:pPr>
        <w:jc w:val="both"/>
        <w:rPr>
          <w:rFonts w:asciiTheme="minorHAnsi" w:hAnsiTheme="minorHAnsi"/>
          <w:b w:val="0"/>
        </w:rPr>
      </w:pPr>
    </w:p>
    <w:p w14:paraId="65225472" w14:textId="77777777" w:rsidR="00E27DB7" w:rsidRPr="003F5734" w:rsidRDefault="003A5D45">
      <w:pPr>
        <w:jc w:val="both"/>
        <w:rPr>
          <w:rFonts w:asciiTheme="minorHAnsi" w:hAnsiTheme="minorHAnsi"/>
        </w:rPr>
      </w:pPr>
      <w:r w:rsidRPr="003F5734">
        <w:rPr>
          <w:rFonts w:asciiTheme="minorHAnsi" w:hAnsiTheme="minorHAnsi"/>
        </w:rPr>
        <w:t xml:space="preserve">SUBCLÁUSULA PRIMEIRA: </w:t>
      </w:r>
      <w:r w:rsidRPr="003F5734">
        <w:rPr>
          <w:rFonts w:ascii="Calibri" w:hAnsi="Calibri"/>
          <w:b w:val="0"/>
        </w:rPr>
        <w:t xml:space="preserve">Os </w:t>
      </w:r>
      <w:r w:rsidRPr="003F5734">
        <w:rPr>
          <w:rFonts w:asciiTheme="minorHAnsi" w:hAnsiTheme="minorHAnsi"/>
          <w:b w:val="0"/>
        </w:rPr>
        <w:t>Partícipes</w:t>
      </w:r>
      <w:r w:rsidRPr="003F5734">
        <w:rPr>
          <w:rFonts w:ascii="Calibri" w:hAnsi="Calibri"/>
          <w:b w:val="0"/>
        </w:rPr>
        <w:t xml:space="preserve"> obrigam-se a submeter previamente, por escrito, à aprovação um do outro, qualquer matéria, técnica ou científica, decorrente da execução deste </w:t>
      </w:r>
      <w:r w:rsidRPr="003F5734">
        <w:rPr>
          <w:rFonts w:asciiTheme="minorHAnsi" w:hAnsiTheme="minorHAnsi"/>
          <w:b w:val="0"/>
        </w:rPr>
        <w:t>instrumento</w:t>
      </w:r>
      <w:r w:rsidRPr="003F5734">
        <w:rPr>
          <w:rFonts w:ascii="Calibri" w:hAnsi="Calibri"/>
          <w:b w:val="0"/>
        </w:rPr>
        <w:t xml:space="preserve">, a ser eventualmente divulgada em publicações, relatórios, conclaves, propagandas, concursos e </w:t>
      </w:r>
      <w:r w:rsidRPr="003F5734">
        <w:rPr>
          <w:rFonts w:asciiTheme="minorHAnsi" w:hAnsiTheme="minorHAnsi"/>
          <w:b w:val="0"/>
        </w:rPr>
        <w:t>congêneres</w:t>
      </w:r>
      <w:r w:rsidRPr="003F5734">
        <w:rPr>
          <w:rFonts w:ascii="Calibri" w:hAnsi="Calibri"/>
          <w:b w:val="0"/>
        </w:rPr>
        <w:t>.</w:t>
      </w:r>
    </w:p>
    <w:p w14:paraId="710E750C" w14:textId="77777777" w:rsidR="00E27DB7" w:rsidRPr="003F5734" w:rsidRDefault="00E27DB7">
      <w:pPr>
        <w:jc w:val="both"/>
        <w:rPr>
          <w:rFonts w:asciiTheme="minorHAnsi" w:hAnsiTheme="minorHAnsi"/>
          <w:b w:val="0"/>
        </w:rPr>
      </w:pPr>
    </w:p>
    <w:p w14:paraId="52AD532E" w14:textId="77777777" w:rsidR="00E27DB7" w:rsidRPr="003F5734" w:rsidRDefault="003A5D45">
      <w:pPr>
        <w:jc w:val="both"/>
        <w:rPr>
          <w:rFonts w:ascii="Calibri" w:hAnsi="Calibri"/>
          <w:b w:val="0"/>
        </w:rPr>
      </w:pPr>
      <w:r w:rsidRPr="003F5734">
        <w:rPr>
          <w:rFonts w:asciiTheme="minorHAnsi" w:hAnsiTheme="minorHAnsi"/>
        </w:rPr>
        <w:t xml:space="preserve">SUBCLÁUSULA SEGUNDA: </w:t>
      </w:r>
      <w:r w:rsidRPr="003F5734">
        <w:rPr>
          <w:rFonts w:ascii="Calibri" w:hAnsi="Calibri"/>
          <w:b w:val="0"/>
        </w:rPr>
        <w:t xml:space="preserve">Os </w:t>
      </w:r>
      <w:r w:rsidRPr="003F5734">
        <w:rPr>
          <w:rFonts w:asciiTheme="minorHAnsi" w:hAnsiTheme="minorHAnsi"/>
          <w:b w:val="0"/>
        </w:rPr>
        <w:t>Partícipes</w:t>
      </w:r>
      <w:r w:rsidRPr="003F5734">
        <w:rPr>
          <w:rFonts w:ascii="Calibri" w:hAnsi="Calibri"/>
          <w:b w:val="0"/>
        </w:rPr>
        <w:t xml:space="preserve"> acordam que a utilização de suas respectivas marcas, representadas por seus títulos e logotipos, somente poderão ser utilizados por um partícipe com a prévia e expressa autorização do outro.</w:t>
      </w:r>
    </w:p>
    <w:p w14:paraId="5E5CF56F" w14:textId="77777777" w:rsidR="00E27DB7" w:rsidRPr="003F5734" w:rsidRDefault="00E27DB7">
      <w:pPr>
        <w:jc w:val="both"/>
        <w:rPr>
          <w:rFonts w:asciiTheme="minorHAnsi" w:hAnsiTheme="minorHAnsi"/>
        </w:rPr>
      </w:pPr>
    </w:p>
    <w:p w14:paraId="2F40887B" w14:textId="77777777" w:rsidR="00E27DB7" w:rsidRPr="003F5734" w:rsidRDefault="003A5D45">
      <w:pPr>
        <w:jc w:val="both"/>
      </w:pPr>
      <w:r w:rsidRPr="003F5734">
        <w:rPr>
          <w:rFonts w:asciiTheme="minorHAnsi" w:hAnsiTheme="minorHAnsi"/>
        </w:rPr>
        <w:t xml:space="preserve">SUBCLÁUSULA TERCEIRA: </w:t>
      </w:r>
      <w:r w:rsidRPr="003F5734">
        <w:rPr>
          <w:rFonts w:ascii="Calibri" w:hAnsi="Calibri"/>
          <w:b w:val="0"/>
        </w:rPr>
        <w:t xml:space="preserve">Fica vedada aos </w:t>
      </w:r>
      <w:r w:rsidRPr="003F5734">
        <w:rPr>
          <w:rFonts w:asciiTheme="minorHAnsi" w:hAnsiTheme="minorHAnsi"/>
          <w:b w:val="0"/>
        </w:rPr>
        <w:t>Partícipes</w:t>
      </w:r>
      <w:r w:rsidRPr="003F5734">
        <w:rPr>
          <w:rFonts w:ascii="Calibri" w:hAnsi="Calibri"/>
          <w:b w:val="0"/>
        </w:rPr>
        <w:t xml:space="preserve"> a utilização de nomes ou imagens que caracterizem promoção pessoal de autoridades ou servidores públicos, na forma prevista pelo § 1º do art. 37 da Constituição Federal.</w:t>
      </w:r>
    </w:p>
    <w:p w14:paraId="59C09266" w14:textId="77777777" w:rsidR="00E27DB7" w:rsidRPr="003F5734" w:rsidRDefault="00E27DB7">
      <w:pPr>
        <w:jc w:val="both"/>
        <w:rPr>
          <w:rFonts w:asciiTheme="minorHAnsi" w:hAnsiTheme="minorHAnsi"/>
        </w:rPr>
      </w:pPr>
    </w:p>
    <w:p w14:paraId="4BBD4A57" w14:textId="77777777" w:rsidR="00E27DB7" w:rsidRPr="003F5734" w:rsidRDefault="00E27DB7">
      <w:pPr>
        <w:jc w:val="both"/>
        <w:rPr>
          <w:rFonts w:asciiTheme="minorHAnsi" w:hAnsiTheme="minorHAnsi"/>
        </w:rPr>
      </w:pPr>
    </w:p>
    <w:p w14:paraId="37D9CC0A" w14:textId="6892687F" w:rsidR="00E27DB7" w:rsidRPr="003F5734" w:rsidRDefault="003A5D45">
      <w:pPr>
        <w:jc w:val="both"/>
        <w:rPr>
          <w:rFonts w:asciiTheme="minorHAnsi" w:hAnsiTheme="minorHAnsi"/>
        </w:rPr>
      </w:pPr>
      <w:r w:rsidRPr="003F5734">
        <w:rPr>
          <w:rFonts w:asciiTheme="minorHAnsi" w:hAnsiTheme="minorHAnsi"/>
        </w:rPr>
        <w:t xml:space="preserve">CLÁUSULA </w:t>
      </w:r>
      <w:r w:rsidR="00BD5BC1" w:rsidRPr="003F5734">
        <w:rPr>
          <w:rFonts w:asciiTheme="minorHAnsi" w:hAnsiTheme="minorHAnsi"/>
          <w:bCs w:val="0"/>
        </w:rPr>
        <w:t xml:space="preserve">OITAVA </w:t>
      </w:r>
      <w:r w:rsidRPr="003F5734">
        <w:rPr>
          <w:rFonts w:asciiTheme="minorHAnsi" w:hAnsiTheme="minorHAnsi"/>
        </w:rPr>
        <w:t>– DO SIGILO</w:t>
      </w:r>
    </w:p>
    <w:p w14:paraId="39756CB5" w14:textId="77777777" w:rsidR="00E27DB7" w:rsidRPr="003F5734" w:rsidRDefault="00E27DB7">
      <w:pPr>
        <w:jc w:val="both"/>
        <w:rPr>
          <w:rFonts w:asciiTheme="minorHAnsi" w:hAnsiTheme="minorHAnsi"/>
        </w:rPr>
      </w:pPr>
    </w:p>
    <w:p w14:paraId="68D823C2" w14:textId="246F2465" w:rsidR="00E27DB7" w:rsidRPr="003F5734" w:rsidRDefault="003A5D45">
      <w:pPr>
        <w:jc w:val="both"/>
        <w:rPr>
          <w:rFonts w:asciiTheme="minorHAnsi" w:hAnsiTheme="minorHAnsi"/>
          <w:b w:val="0"/>
        </w:rPr>
      </w:pPr>
      <w:r w:rsidRPr="003F5734">
        <w:rPr>
          <w:rFonts w:ascii="Calibri" w:hAnsi="Calibri"/>
          <w:b w:val="0"/>
        </w:rPr>
        <w:lastRenderedPageBreak/>
        <w:t xml:space="preserve">Os </w:t>
      </w:r>
      <w:r w:rsidRPr="003F5734">
        <w:rPr>
          <w:rFonts w:asciiTheme="minorHAnsi" w:hAnsiTheme="minorHAnsi"/>
          <w:b w:val="0"/>
        </w:rPr>
        <w:t>Partícipes</w:t>
      </w:r>
      <w:r w:rsidRPr="003F5734">
        <w:rPr>
          <w:rFonts w:ascii="Calibri" w:hAnsi="Calibri"/>
          <w:b w:val="0"/>
        </w:rPr>
        <w:t xml:space="preserve"> obrigam-se a manter sob o mais estrito sigilo</w:t>
      </w:r>
      <w:r w:rsidR="001B3AC1">
        <w:rPr>
          <w:rFonts w:ascii="Calibri" w:hAnsi="Calibri"/>
          <w:b w:val="0"/>
        </w:rPr>
        <w:t>,</w:t>
      </w:r>
      <w:r w:rsidRPr="003F5734">
        <w:rPr>
          <w:rFonts w:ascii="Calibri" w:hAnsi="Calibri"/>
          <w:b w:val="0"/>
        </w:rPr>
        <w:t xml:space="preserve"> dados e informações confidenciais trocadas, excepcionalmente, entre </w:t>
      </w:r>
      <w:r w:rsidRPr="003F5734">
        <w:rPr>
          <w:rFonts w:asciiTheme="minorHAnsi" w:hAnsiTheme="minorHAnsi"/>
          <w:b w:val="0"/>
        </w:rPr>
        <w:t>si</w:t>
      </w:r>
      <w:r w:rsidRPr="003F5734">
        <w:rPr>
          <w:rFonts w:ascii="Calibri" w:hAnsi="Calibri"/>
          <w:b w:val="0"/>
        </w:rPr>
        <w:t xml:space="preserve"> ou por eles </w:t>
      </w:r>
      <w:r w:rsidRPr="003F5734">
        <w:rPr>
          <w:rFonts w:asciiTheme="minorHAnsi" w:hAnsiTheme="minorHAnsi"/>
          <w:b w:val="0"/>
        </w:rPr>
        <w:t>geradas na vigência deste instrumento</w:t>
      </w:r>
      <w:r w:rsidRPr="003F5734">
        <w:rPr>
          <w:rFonts w:ascii="Calibri" w:hAnsi="Calibri"/>
          <w:b w:val="0"/>
        </w:rPr>
        <w:t>, não podendo de qualquer forma, direta ou indiretamente, dar conhecimento a terceiros.</w:t>
      </w:r>
    </w:p>
    <w:p w14:paraId="46E0B8AC" w14:textId="77777777" w:rsidR="00E27DB7" w:rsidRPr="003F5734" w:rsidRDefault="00E27DB7">
      <w:pPr>
        <w:jc w:val="both"/>
        <w:rPr>
          <w:rFonts w:asciiTheme="minorHAnsi" w:hAnsiTheme="minorHAnsi"/>
          <w:b w:val="0"/>
          <w:bCs w:val="0"/>
        </w:rPr>
      </w:pPr>
    </w:p>
    <w:p w14:paraId="3619673E" w14:textId="77777777" w:rsidR="00E27DB7" w:rsidRPr="003F5734" w:rsidRDefault="00E27DB7">
      <w:pPr>
        <w:jc w:val="both"/>
        <w:rPr>
          <w:rFonts w:asciiTheme="minorHAnsi" w:hAnsiTheme="minorHAnsi"/>
          <w:b w:val="0"/>
          <w:bCs w:val="0"/>
        </w:rPr>
      </w:pPr>
    </w:p>
    <w:p w14:paraId="079A7750" w14:textId="48D83816" w:rsidR="00E27DB7" w:rsidRPr="003F5734" w:rsidRDefault="003A5D45">
      <w:pPr>
        <w:jc w:val="both"/>
        <w:rPr>
          <w:rFonts w:asciiTheme="minorHAnsi" w:hAnsiTheme="minorHAnsi"/>
          <w:bCs w:val="0"/>
        </w:rPr>
      </w:pPr>
      <w:r w:rsidRPr="003F5734">
        <w:rPr>
          <w:rFonts w:asciiTheme="minorHAnsi" w:hAnsiTheme="minorHAnsi"/>
          <w:bCs w:val="0"/>
        </w:rPr>
        <w:t xml:space="preserve">CLÁUSULA </w:t>
      </w:r>
      <w:r w:rsidR="00BD5BC1" w:rsidRPr="003F5734">
        <w:rPr>
          <w:rFonts w:asciiTheme="minorHAnsi" w:hAnsiTheme="minorHAnsi"/>
          <w:bCs w:val="0"/>
        </w:rPr>
        <w:t xml:space="preserve">NONA </w:t>
      </w:r>
      <w:r w:rsidRPr="003F5734">
        <w:rPr>
          <w:rFonts w:asciiTheme="minorHAnsi" w:hAnsiTheme="minorHAnsi"/>
          <w:bCs w:val="0"/>
        </w:rPr>
        <w:t>– DA PROPRIEDADE INTELECTUAL</w:t>
      </w:r>
    </w:p>
    <w:p w14:paraId="4BDFFDF8" w14:textId="77777777" w:rsidR="00E27DB7" w:rsidRPr="003F5734" w:rsidRDefault="00E27DB7">
      <w:pPr>
        <w:jc w:val="both"/>
        <w:rPr>
          <w:rFonts w:asciiTheme="minorHAnsi" w:hAnsiTheme="minorHAnsi"/>
          <w:bCs w:val="0"/>
        </w:rPr>
      </w:pPr>
    </w:p>
    <w:p w14:paraId="6B1EFEFD" w14:textId="141A97D8" w:rsidR="00E27DB7" w:rsidRPr="003F5734" w:rsidRDefault="003A5D45">
      <w:pPr>
        <w:jc w:val="both"/>
        <w:rPr>
          <w:rFonts w:ascii="Calibri" w:hAnsi="Calibri"/>
          <w:b w:val="0"/>
        </w:rPr>
      </w:pPr>
      <w:r w:rsidRPr="003F5734">
        <w:rPr>
          <w:rFonts w:ascii="Calibri" w:hAnsi="Calibri"/>
          <w:b w:val="0"/>
        </w:rPr>
        <w:t xml:space="preserve">Qualquer invento, aperfeiçoamento ou inovação tecnológica, obtenção de produto ou processo resultante das ações desenvolvidas no âmbito do presente </w:t>
      </w:r>
      <w:r w:rsidR="00336A18" w:rsidRPr="003F5734">
        <w:rPr>
          <w:rFonts w:asciiTheme="minorHAnsi" w:hAnsiTheme="minorHAnsi"/>
          <w:b w:val="0"/>
        </w:rPr>
        <w:t>instrumento jurídico</w:t>
      </w:r>
      <w:r w:rsidRPr="003F5734">
        <w:rPr>
          <w:rFonts w:ascii="Calibri" w:hAnsi="Calibri"/>
          <w:b w:val="0"/>
        </w:rPr>
        <w:t xml:space="preserve"> terá sua exploração econômica regida por instrumento específico, </w:t>
      </w:r>
      <w:proofErr w:type="spellStart"/>
      <w:r w:rsidRPr="003F5734">
        <w:rPr>
          <w:rFonts w:ascii="Calibri" w:hAnsi="Calibri"/>
          <w:b w:val="0"/>
        </w:rPr>
        <w:t>assegurando-se</w:t>
      </w:r>
      <w:r w:rsidRPr="003F5734">
        <w:rPr>
          <w:rFonts w:asciiTheme="minorHAnsi" w:hAnsiTheme="minorHAnsi"/>
          <w:b w:val="0"/>
        </w:rPr>
        <w:t>-lhes</w:t>
      </w:r>
      <w:proofErr w:type="spellEnd"/>
      <w:r w:rsidRPr="003F5734">
        <w:rPr>
          <w:rFonts w:ascii="Calibri" w:hAnsi="Calibri"/>
          <w:b w:val="0"/>
        </w:rPr>
        <w:t xml:space="preserve"> a utilização sem ônus.</w:t>
      </w:r>
    </w:p>
    <w:p w14:paraId="1F291F55" w14:textId="77777777" w:rsidR="00E27DB7" w:rsidRPr="003F5734" w:rsidRDefault="00E27DB7">
      <w:pPr>
        <w:jc w:val="both"/>
        <w:rPr>
          <w:rFonts w:asciiTheme="minorHAnsi" w:hAnsiTheme="minorHAnsi"/>
          <w:b w:val="0"/>
          <w:bCs w:val="0"/>
        </w:rPr>
      </w:pPr>
    </w:p>
    <w:p w14:paraId="07A3B741" w14:textId="77777777" w:rsidR="00E27DB7" w:rsidRPr="003F5734" w:rsidRDefault="00E27DB7">
      <w:pPr>
        <w:jc w:val="both"/>
        <w:rPr>
          <w:rFonts w:asciiTheme="minorHAnsi" w:hAnsiTheme="minorHAnsi"/>
          <w:b w:val="0"/>
          <w:bCs w:val="0"/>
        </w:rPr>
      </w:pPr>
    </w:p>
    <w:p w14:paraId="2EB9F502" w14:textId="0B058081" w:rsidR="00E27DB7" w:rsidRPr="003F5734" w:rsidRDefault="003A5D45">
      <w:pPr>
        <w:jc w:val="both"/>
        <w:rPr>
          <w:rFonts w:asciiTheme="minorHAnsi" w:hAnsiTheme="minorHAnsi"/>
          <w:bCs w:val="0"/>
        </w:rPr>
      </w:pPr>
      <w:r w:rsidRPr="003F5734">
        <w:rPr>
          <w:rFonts w:asciiTheme="minorHAnsi" w:hAnsiTheme="minorHAnsi"/>
          <w:bCs w:val="0"/>
        </w:rPr>
        <w:t xml:space="preserve">CLÁUSULA </w:t>
      </w:r>
      <w:r w:rsidR="00BD5BC1" w:rsidRPr="003F5734">
        <w:rPr>
          <w:rFonts w:asciiTheme="minorHAnsi" w:hAnsiTheme="minorHAnsi"/>
          <w:bCs w:val="0"/>
        </w:rPr>
        <w:t xml:space="preserve">DÉCIMA </w:t>
      </w:r>
      <w:r w:rsidRPr="003F5734">
        <w:rPr>
          <w:rFonts w:asciiTheme="minorHAnsi" w:hAnsiTheme="minorHAnsi"/>
          <w:bCs w:val="0"/>
        </w:rPr>
        <w:t>– DOS RECURSOS HUMANOS</w:t>
      </w:r>
    </w:p>
    <w:p w14:paraId="2EF910A4" w14:textId="77777777" w:rsidR="00E27DB7" w:rsidRPr="003F5734" w:rsidRDefault="00E27DB7">
      <w:pPr>
        <w:jc w:val="both"/>
        <w:rPr>
          <w:rFonts w:asciiTheme="minorHAnsi" w:hAnsiTheme="minorHAnsi"/>
          <w:bCs w:val="0"/>
        </w:rPr>
      </w:pPr>
    </w:p>
    <w:p w14:paraId="24001EEC" w14:textId="77777777" w:rsidR="00E27DB7" w:rsidRPr="003F5734" w:rsidRDefault="003A5D45">
      <w:pPr>
        <w:jc w:val="both"/>
        <w:rPr>
          <w:rFonts w:ascii="Calibri" w:hAnsi="Calibri"/>
          <w:b w:val="0"/>
        </w:rPr>
      </w:pPr>
      <w:r w:rsidRPr="003F5734">
        <w:rPr>
          <w:rFonts w:ascii="Calibri" w:hAnsi="Calibri"/>
          <w:b w:val="0"/>
        </w:rPr>
        <w:t xml:space="preserve">A eventual alocação de recursos humanos, por quaisquer dos </w:t>
      </w:r>
      <w:r w:rsidRPr="003F5734">
        <w:rPr>
          <w:rFonts w:asciiTheme="minorHAnsi" w:hAnsiTheme="minorHAnsi"/>
          <w:b w:val="0"/>
        </w:rPr>
        <w:t>Partícipes</w:t>
      </w:r>
      <w:r w:rsidRPr="003F5734">
        <w:rPr>
          <w:rFonts w:ascii="Calibri" w:hAnsi="Calibri"/>
          <w:b w:val="0"/>
        </w:rPr>
        <w:t xml:space="preserve">, para a execução do presente </w:t>
      </w:r>
      <w:r w:rsidRPr="003F5734">
        <w:rPr>
          <w:rFonts w:asciiTheme="minorHAnsi" w:hAnsiTheme="minorHAnsi"/>
          <w:b w:val="0"/>
        </w:rPr>
        <w:t>instrumento</w:t>
      </w:r>
      <w:r w:rsidRPr="003F5734">
        <w:rPr>
          <w:rFonts w:ascii="Calibri" w:hAnsi="Calibri"/>
          <w:b w:val="0"/>
        </w:rPr>
        <w:t>, não implicará em alteração da relação laborativa, empregatícia ou de qualquer natureza, com o órgão ou entidade de origem.</w:t>
      </w:r>
    </w:p>
    <w:p w14:paraId="33AF182E" w14:textId="77777777" w:rsidR="00E27DB7" w:rsidRPr="003F5734" w:rsidRDefault="00E27DB7">
      <w:pPr>
        <w:jc w:val="both"/>
        <w:rPr>
          <w:rFonts w:asciiTheme="minorHAnsi" w:hAnsiTheme="minorHAnsi"/>
          <w:b w:val="0"/>
          <w:bCs w:val="0"/>
        </w:rPr>
      </w:pPr>
    </w:p>
    <w:p w14:paraId="5F3F6B62" w14:textId="77777777" w:rsidR="00E27DB7" w:rsidRPr="003F5734" w:rsidRDefault="00E27DB7">
      <w:pPr>
        <w:jc w:val="both"/>
        <w:rPr>
          <w:rFonts w:asciiTheme="minorHAnsi" w:hAnsiTheme="minorHAnsi"/>
          <w:b w:val="0"/>
          <w:bCs w:val="0"/>
        </w:rPr>
      </w:pPr>
    </w:p>
    <w:p w14:paraId="1F07842B" w14:textId="190CBE9B" w:rsidR="00E27DB7" w:rsidRPr="003F5734" w:rsidRDefault="003A5D45">
      <w:pPr>
        <w:jc w:val="both"/>
        <w:rPr>
          <w:rFonts w:asciiTheme="minorHAnsi" w:hAnsiTheme="minorHAnsi"/>
          <w:bCs w:val="0"/>
        </w:rPr>
      </w:pPr>
      <w:r w:rsidRPr="003F5734">
        <w:rPr>
          <w:rFonts w:asciiTheme="minorHAnsi" w:hAnsiTheme="minorHAnsi"/>
          <w:bCs w:val="0"/>
        </w:rPr>
        <w:t xml:space="preserve">CLÁUSULA </w:t>
      </w:r>
      <w:r w:rsidR="00BD5BC1" w:rsidRPr="003F5734">
        <w:rPr>
          <w:rFonts w:asciiTheme="minorHAnsi" w:hAnsiTheme="minorHAnsi"/>
          <w:bCs w:val="0"/>
        </w:rPr>
        <w:t xml:space="preserve">DÉCIMA PRIMEIRA </w:t>
      </w:r>
      <w:r w:rsidRPr="003F5734">
        <w:rPr>
          <w:rFonts w:asciiTheme="minorHAnsi" w:hAnsiTheme="minorHAnsi"/>
          <w:bCs w:val="0"/>
        </w:rPr>
        <w:t>– DAS ALTERAÇÕES</w:t>
      </w:r>
    </w:p>
    <w:p w14:paraId="7E6618DE" w14:textId="77777777" w:rsidR="00E27DB7" w:rsidRPr="003F5734" w:rsidRDefault="00E27DB7">
      <w:pPr>
        <w:jc w:val="both"/>
        <w:rPr>
          <w:rFonts w:asciiTheme="minorHAnsi" w:hAnsiTheme="minorHAnsi"/>
          <w:b w:val="0"/>
          <w:bCs w:val="0"/>
        </w:rPr>
      </w:pPr>
    </w:p>
    <w:p w14:paraId="2DD50625" w14:textId="77777777" w:rsidR="00E27DB7" w:rsidRPr="003F5734" w:rsidRDefault="003A5D45">
      <w:pPr>
        <w:jc w:val="both"/>
        <w:rPr>
          <w:rFonts w:asciiTheme="minorHAnsi" w:hAnsiTheme="minorHAnsi"/>
          <w:b w:val="0"/>
          <w:bCs w:val="0"/>
        </w:rPr>
      </w:pPr>
      <w:r w:rsidRPr="003F5734">
        <w:rPr>
          <w:rFonts w:asciiTheme="minorHAnsi" w:hAnsiTheme="minorHAnsi"/>
          <w:b w:val="0"/>
          <w:bCs w:val="0"/>
        </w:rPr>
        <w:t>Durante sua vigência, este instrumento poderá ser alterado por comum acordo, no todo ou em parte, mediante celebração de Termo Aditivo, sendo vedada a inclusão posterior de metas que não tenham relação com o objeto inicialmente pactuado.</w:t>
      </w:r>
    </w:p>
    <w:p w14:paraId="605978E7" w14:textId="77777777" w:rsidR="00E27DB7" w:rsidRPr="003F5734" w:rsidRDefault="00E27DB7">
      <w:pPr>
        <w:jc w:val="both"/>
        <w:rPr>
          <w:rFonts w:asciiTheme="minorHAnsi" w:hAnsiTheme="minorHAnsi"/>
          <w:b w:val="0"/>
          <w:bCs w:val="0"/>
        </w:rPr>
      </w:pPr>
    </w:p>
    <w:p w14:paraId="63803059" w14:textId="77777777" w:rsidR="00E27DB7" w:rsidRPr="003F5734" w:rsidRDefault="00E27DB7">
      <w:pPr>
        <w:jc w:val="both"/>
        <w:rPr>
          <w:rFonts w:asciiTheme="minorHAnsi" w:hAnsiTheme="minorHAnsi"/>
          <w:b w:val="0"/>
          <w:bCs w:val="0"/>
        </w:rPr>
      </w:pPr>
    </w:p>
    <w:p w14:paraId="47CBBEE4" w14:textId="4AACD571" w:rsidR="00E27DB7" w:rsidRPr="003F5734" w:rsidRDefault="003A5D45">
      <w:pPr>
        <w:jc w:val="both"/>
        <w:rPr>
          <w:rFonts w:asciiTheme="minorHAnsi" w:hAnsiTheme="minorHAnsi"/>
        </w:rPr>
      </w:pPr>
      <w:r w:rsidRPr="003F5734">
        <w:rPr>
          <w:rFonts w:asciiTheme="minorHAnsi" w:hAnsiTheme="minorHAnsi"/>
          <w:bCs w:val="0"/>
        </w:rPr>
        <w:t xml:space="preserve">CLÁUSULA DÉCIMA </w:t>
      </w:r>
      <w:r w:rsidR="00BD5BC1" w:rsidRPr="003F5734">
        <w:rPr>
          <w:rFonts w:asciiTheme="minorHAnsi" w:hAnsiTheme="minorHAnsi"/>
        </w:rPr>
        <w:t xml:space="preserve">SEGUNDA </w:t>
      </w:r>
      <w:r w:rsidRPr="003F5734">
        <w:rPr>
          <w:rFonts w:asciiTheme="minorHAnsi" w:hAnsiTheme="minorHAnsi"/>
          <w:bCs w:val="0"/>
        </w:rPr>
        <w:t xml:space="preserve">– </w:t>
      </w:r>
      <w:r w:rsidRPr="003F5734">
        <w:rPr>
          <w:rFonts w:asciiTheme="minorHAnsi" w:hAnsiTheme="minorHAnsi"/>
        </w:rPr>
        <w:t>DA PUBLICAÇÃO</w:t>
      </w:r>
    </w:p>
    <w:p w14:paraId="6E6714A1" w14:textId="77777777" w:rsidR="00E27DB7" w:rsidRPr="003F5734" w:rsidRDefault="00E27DB7">
      <w:pPr>
        <w:jc w:val="both"/>
        <w:rPr>
          <w:rFonts w:asciiTheme="minorHAnsi" w:hAnsiTheme="minorHAnsi"/>
          <w:b w:val="0"/>
        </w:rPr>
      </w:pPr>
    </w:p>
    <w:p w14:paraId="038F6299" w14:textId="5CFCBCEB" w:rsidR="00E27DB7" w:rsidRPr="003F5734" w:rsidRDefault="003A5D45">
      <w:pPr>
        <w:jc w:val="both"/>
        <w:rPr>
          <w:rFonts w:asciiTheme="minorHAnsi" w:hAnsiTheme="minorHAnsi"/>
          <w:b w:val="0"/>
        </w:rPr>
      </w:pPr>
      <w:r w:rsidRPr="003F5734">
        <w:rPr>
          <w:rFonts w:asciiTheme="minorHAnsi" w:hAnsiTheme="minorHAnsi"/>
          <w:b w:val="0"/>
        </w:rPr>
        <w:t xml:space="preserve">A </w:t>
      </w:r>
      <w:r w:rsidR="00336A18" w:rsidRPr="003F5734">
        <w:rPr>
          <w:rFonts w:asciiTheme="minorHAnsi" w:hAnsiTheme="minorHAnsi"/>
          <w:b w:val="0"/>
        </w:rPr>
        <w:t>UFES</w:t>
      </w:r>
      <w:r w:rsidRPr="003F5734">
        <w:rPr>
          <w:rFonts w:asciiTheme="minorHAnsi" w:hAnsiTheme="minorHAnsi"/>
          <w:b w:val="0"/>
        </w:rPr>
        <w:t xml:space="preserve"> providenciará, sem ônus para a </w:t>
      </w:r>
      <w:r w:rsidR="00336A18" w:rsidRPr="001B3AC1">
        <w:rPr>
          <w:rFonts w:asciiTheme="minorHAnsi" w:hAnsiTheme="minorHAnsi"/>
          <w:b w:val="0"/>
          <w:highlight w:val="yellow"/>
        </w:rPr>
        <w:t>XXXXXXX</w:t>
      </w:r>
      <w:r w:rsidRPr="003F5734">
        <w:rPr>
          <w:rFonts w:asciiTheme="minorHAnsi" w:hAnsiTheme="minorHAnsi"/>
          <w:b w:val="0"/>
        </w:rPr>
        <w:t xml:space="preserve">, a publicação do extrato do presente </w:t>
      </w:r>
      <w:r w:rsidR="00336A18" w:rsidRPr="003F5734">
        <w:rPr>
          <w:rFonts w:asciiTheme="minorHAnsi" w:hAnsiTheme="minorHAnsi"/>
          <w:b w:val="0"/>
        </w:rPr>
        <w:t>instrumento jurídico</w:t>
      </w:r>
      <w:r w:rsidRPr="003F5734">
        <w:rPr>
          <w:rFonts w:asciiTheme="minorHAnsi" w:hAnsiTheme="minorHAnsi"/>
          <w:b w:val="0"/>
        </w:rPr>
        <w:t xml:space="preserve"> no Diário Oficial da União.</w:t>
      </w:r>
    </w:p>
    <w:p w14:paraId="2EC62FAC" w14:textId="77777777" w:rsidR="00E27DB7" w:rsidRPr="003F5734" w:rsidRDefault="00E27DB7">
      <w:pPr>
        <w:jc w:val="both"/>
        <w:rPr>
          <w:rFonts w:asciiTheme="minorHAnsi" w:hAnsiTheme="minorHAnsi"/>
          <w:b w:val="0"/>
          <w:bCs w:val="0"/>
        </w:rPr>
      </w:pPr>
    </w:p>
    <w:p w14:paraId="041F93C8" w14:textId="77777777" w:rsidR="00E27DB7" w:rsidRPr="003F5734" w:rsidRDefault="00E27DB7">
      <w:pPr>
        <w:jc w:val="both"/>
        <w:rPr>
          <w:rFonts w:asciiTheme="minorHAnsi" w:hAnsiTheme="minorHAnsi"/>
          <w:b w:val="0"/>
          <w:bCs w:val="0"/>
        </w:rPr>
      </w:pPr>
    </w:p>
    <w:p w14:paraId="4A751F45" w14:textId="53D4B048" w:rsidR="00E27DB7" w:rsidRPr="003F5734" w:rsidRDefault="003A5D45">
      <w:pPr>
        <w:jc w:val="both"/>
        <w:rPr>
          <w:rFonts w:asciiTheme="minorHAnsi" w:hAnsiTheme="minorHAnsi"/>
          <w:b w:val="0"/>
        </w:rPr>
      </w:pPr>
      <w:r w:rsidRPr="003F5734">
        <w:rPr>
          <w:rFonts w:asciiTheme="minorHAnsi" w:hAnsiTheme="minorHAnsi"/>
        </w:rPr>
        <w:t xml:space="preserve">CLÁUSULA DÉCIMA </w:t>
      </w:r>
      <w:r w:rsidR="00BD5BC1" w:rsidRPr="003F5734">
        <w:rPr>
          <w:rFonts w:asciiTheme="minorHAnsi" w:hAnsiTheme="minorHAnsi"/>
        </w:rPr>
        <w:t xml:space="preserve">TERCEIRA </w:t>
      </w:r>
      <w:r w:rsidRPr="003F5734">
        <w:rPr>
          <w:rFonts w:asciiTheme="minorHAnsi" w:hAnsiTheme="minorHAnsi"/>
        </w:rPr>
        <w:t>– DOS CASOS OMISSOS</w:t>
      </w:r>
    </w:p>
    <w:p w14:paraId="0A3D7C14" w14:textId="77777777" w:rsidR="00E27DB7" w:rsidRPr="003F5734" w:rsidRDefault="00E27DB7">
      <w:pPr>
        <w:jc w:val="both"/>
        <w:rPr>
          <w:rFonts w:asciiTheme="minorHAnsi" w:hAnsiTheme="minorHAnsi"/>
          <w:b w:val="0"/>
        </w:rPr>
      </w:pPr>
    </w:p>
    <w:p w14:paraId="73CDAEDB" w14:textId="77777777" w:rsidR="00E27DB7" w:rsidRPr="003F5734" w:rsidRDefault="003A5D45">
      <w:pPr>
        <w:jc w:val="both"/>
        <w:rPr>
          <w:rFonts w:asciiTheme="minorHAnsi" w:hAnsiTheme="minorHAnsi"/>
          <w:b w:val="0"/>
        </w:rPr>
      </w:pPr>
      <w:r w:rsidRPr="003F5734">
        <w:rPr>
          <w:rFonts w:asciiTheme="minorHAnsi" w:hAnsiTheme="minorHAnsi"/>
          <w:b w:val="0"/>
        </w:rPr>
        <w:t>Os casos omissos, que surgirem na execução deste instrumento, serão solucionados de comum acordo entre as partes. Não ocorrendo cumprimento das cláusulas aqui estabelecidas por parte de um dos Partícipes deverá a parte que se sentir prejudicada notificar à outra, por escrito.</w:t>
      </w:r>
    </w:p>
    <w:p w14:paraId="34B9EC1D" w14:textId="77777777" w:rsidR="00E27DB7" w:rsidRPr="003F5734" w:rsidRDefault="00E27DB7">
      <w:pPr>
        <w:jc w:val="both"/>
        <w:rPr>
          <w:rFonts w:asciiTheme="minorHAnsi" w:hAnsiTheme="minorHAnsi"/>
          <w:b w:val="0"/>
        </w:rPr>
      </w:pPr>
    </w:p>
    <w:p w14:paraId="5BA3E562" w14:textId="77777777" w:rsidR="00E27DB7" w:rsidRPr="003F5734" w:rsidRDefault="00E27DB7">
      <w:pPr>
        <w:jc w:val="both"/>
        <w:rPr>
          <w:rFonts w:asciiTheme="minorHAnsi" w:hAnsiTheme="minorHAnsi"/>
          <w:b w:val="0"/>
        </w:rPr>
      </w:pPr>
    </w:p>
    <w:p w14:paraId="39A3BA11" w14:textId="29B77F06" w:rsidR="00E27DB7" w:rsidRPr="003F5734" w:rsidRDefault="003A5D45">
      <w:pPr>
        <w:jc w:val="both"/>
        <w:rPr>
          <w:rFonts w:asciiTheme="minorHAnsi" w:hAnsiTheme="minorHAnsi"/>
        </w:rPr>
      </w:pPr>
      <w:r w:rsidRPr="003F5734">
        <w:rPr>
          <w:rFonts w:asciiTheme="minorHAnsi" w:hAnsiTheme="minorHAnsi"/>
        </w:rPr>
        <w:t xml:space="preserve">CLÁUSULA DÉCIMA </w:t>
      </w:r>
      <w:r w:rsidR="00BD5BC1">
        <w:rPr>
          <w:rFonts w:asciiTheme="minorHAnsi" w:hAnsiTheme="minorHAnsi"/>
        </w:rPr>
        <w:t>QUARTA</w:t>
      </w:r>
      <w:r w:rsidRPr="003F5734">
        <w:rPr>
          <w:rFonts w:asciiTheme="minorHAnsi" w:hAnsiTheme="minorHAnsi"/>
        </w:rPr>
        <w:t xml:space="preserve"> – </w:t>
      </w:r>
      <w:r w:rsidRPr="003F5734">
        <w:rPr>
          <w:rFonts w:asciiTheme="minorHAnsi" w:hAnsiTheme="minorHAnsi"/>
          <w:bCs w:val="0"/>
        </w:rPr>
        <w:t>DO FORO</w:t>
      </w:r>
    </w:p>
    <w:p w14:paraId="5925F35E" w14:textId="77777777" w:rsidR="00E27DB7" w:rsidRPr="003F5734" w:rsidRDefault="00E27DB7">
      <w:pPr>
        <w:pStyle w:val="Corpodetexto"/>
        <w:rPr>
          <w:rFonts w:asciiTheme="minorHAnsi" w:hAnsiTheme="minorHAnsi" w:cs="Arial"/>
        </w:rPr>
      </w:pPr>
    </w:p>
    <w:p w14:paraId="1FF64B25" w14:textId="77777777" w:rsidR="00E27DB7" w:rsidRPr="003F5734" w:rsidRDefault="003A5D45">
      <w:pPr>
        <w:pStyle w:val="Corpodetexto"/>
        <w:jc w:val="both"/>
        <w:rPr>
          <w:rFonts w:asciiTheme="minorHAnsi" w:hAnsiTheme="minorHAnsi"/>
        </w:rPr>
      </w:pPr>
      <w:r w:rsidRPr="003F5734">
        <w:rPr>
          <w:rFonts w:asciiTheme="minorHAnsi" w:hAnsiTheme="minorHAnsi"/>
        </w:rPr>
        <w:t>É competente o Foro da Justiça Federal de Vitória, Seção Judiciária do Espírito Santo, para dirimir as questões decorrentes do presente instrumento jurídico ou de sua execução, com renúncia expressa de qualquer outro, por mais privilegiado que seja.</w:t>
      </w:r>
    </w:p>
    <w:p w14:paraId="46AD96CB" w14:textId="6E840039" w:rsidR="00E27DB7" w:rsidRDefault="00E27DB7">
      <w:pPr>
        <w:jc w:val="both"/>
        <w:rPr>
          <w:rFonts w:asciiTheme="minorHAnsi" w:hAnsiTheme="minorHAnsi"/>
          <w:b w:val="0"/>
          <w:bCs w:val="0"/>
        </w:rPr>
      </w:pPr>
    </w:p>
    <w:p w14:paraId="59098DAE" w14:textId="77777777" w:rsidR="001B3AC1" w:rsidRPr="003F5734" w:rsidRDefault="001B3AC1">
      <w:pPr>
        <w:jc w:val="both"/>
        <w:rPr>
          <w:rFonts w:asciiTheme="minorHAnsi" w:hAnsiTheme="minorHAnsi"/>
          <w:b w:val="0"/>
          <w:bCs w:val="0"/>
        </w:rPr>
      </w:pPr>
    </w:p>
    <w:p w14:paraId="0C7EC71C" w14:textId="77777777" w:rsidR="00E27DB7" w:rsidRPr="003F5734" w:rsidRDefault="003A5D45">
      <w:pPr>
        <w:jc w:val="both"/>
        <w:rPr>
          <w:rFonts w:asciiTheme="minorHAnsi" w:hAnsiTheme="minorHAnsi"/>
        </w:rPr>
      </w:pPr>
      <w:r w:rsidRPr="003F5734">
        <w:rPr>
          <w:rFonts w:asciiTheme="minorHAnsi" w:hAnsiTheme="minorHAnsi"/>
        </w:rPr>
        <w:t>POR ESTAREM ASSIM JUSTOS E ACORDADOS AS PARTES DECLARAM TER LIDO E CONFERIDO O PRESENTE INSTRUMENTO, QUE FIRMAM EM 03 (TRÊS) VIAS DE IGUAL TEOR E FORMA, PARA OS MESMOS EFEITOS, E NA PRESENÇA DAS TESTEMUNHAS ABAIXO.</w:t>
      </w:r>
    </w:p>
    <w:p w14:paraId="76A93D15" w14:textId="77777777" w:rsidR="00E27DB7" w:rsidRPr="003F5734" w:rsidRDefault="00E27DB7">
      <w:pPr>
        <w:jc w:val="both"/>
        <w:rPr>
          <w:rFonts w:asciiTheme="minorHAnsi" w:hAnsiTheme="minorHAnsi"/>
        </w:rPr>
      </w:pPr>
    </w:p>
    <w:p w14:paraId="55994C82" w14:textId="77777777" w:rsidR="00E27DB7" w:rsidRPr="003F5734" w:rsidRDefault="00E27DB7">
      <w:pPr>
        <w:jc w:val="center"/>
        <w:rPr>
          <w:rFonts w:asciiTheme="minorHAnsi" w:hAnsiTheme="minorHAnsi"/>
        </w:rPr>
      </w:pPr>
    </w:p>
    <w:p w14:paraId="7518F70F" w14:textId="77777777" w:rsidR="00E27DB7" w:rsidRPr="003F5734" w:rsidRDefault="003A5D45">
      <w:pPr>
        <w:jc w:val="center"/>
        <w:rPr>
          <w:rFonts w:asciiTheme="minorHAnsi" w:hAnsiTheme="minorHAnsi"/>
        </w:rPr>
      </w:pPr>
      <w:r w:rsidRPr="003F5734">
        <w:rPr>
          <w:rFonts w:asciiTheme="minorHAnsi" w:hAnsiTheme="minorHAnsi"/>
        </w:rPr>
        <w:t xml:space="preserve">Vitória/ES, </w:t>
      </w:r>
      <w:r w:rsidRPr="003F5734">
        <w:rPr>
          <w:rFonts w:asciiTheme="minorHAnsi" w:hAnsiTheme="minorHAnsi"/>
          <w:highlight w:val="yellow"/>
        </w:rPr>
        <w:t>XX</w:t>
      </w:r>
      <w:r w:rsidRPr="003F5734">
        <w:rPr>
          <w:rFonts w:asciiTheme="minorHAnsi" w:hAnsiTheme="minorHAnsi"/>
        </w:rPr>
        <w:t xml:space="preserve"> de </w:t>
      </w:r>
      <w:r w:rsidRPr="003F5734">
        <w:rPr>
          <w:rFonts w:asciiTheme="minorHAnsi" w:hAnsiTheme="minorHAnsi"/>
          <w:highlight w:val="yellow"/>
        </w:rPr>
        <w:t>XXXXXXXXXXX</w:t>
      </w:r>
      <w:r w:rsidRPr="003F5734">
        <w:rPr>
          <w:rFonts w:asciiTheme="minorHAnsi" w:hAnsiTheme="minorHAnsi"/>
        </w:rPr>
        <w:t xml:space="preserve"> de 20</w:t>
      </w:r>
      <w:r w:rsidRPr="003F5734">
        <w:rPr>
          <w:rFonts w:asciiTheme="minorHAnsi" w:hAnsiTheme="minorHAnsi"/>
          <w:highlight w:val="yellow"/>
        </w:rPr>
        <w:t>XX</w:t>
      </w:r>
      <w:r w:rsidRPr="003F5734">
        <w:rPr>
          <w:rFonts w:asciiTheme="minorHAnsi" w:hAnsiTheme="minorHAnsi"/>
        </w:rPr>
        <w:t>.</w:t>
      </w:r>
    </w:p>
    <w:p w14:paraId="59CAE080" w14:textId="77777777" w:rsidR="00E27DB7" w:rsidRPr="003F5734" w:rsidRDefault="00E27DB7">
      <w:pPr>
        <w:jc w:val="center"/>
        <w:rPr>
          <w:rFonts w:asciiTheme="minorHAnsi" w:hAnsiTheme="minorHAnsi"/>
        </w:rPr>
      </w:pPr>
    </w:p>
    <w:p w14:paraId="571377A0" w14:textId="77777777" w:rsidR="00E27DB7" w:rsidRPr="003F5734" w:rsidRDefault="00E27DB7">
      <w:pPr>
        <w:jc w:val="center"/>
        <w:rPr>
          <w:rFonts w:asciiTheme="minorHAnsi" w:hAnsiTheme="minorHAnsi"/>
        </w:rPr>
      </w:pPr>
    </w:p>
    <w:tbl>
      <w:tblPr>
        <w:tblW w:w="9498" w:type="dxa"/>
        <w:jc w:val="center"/>
        <w:tblCellMar>
          <w:left w:w="70" w:type="dxa"/>
          <w:right w:w="70" w:type="dxa"/>
        </w:tblCellMar>
        <w:tblLook w:val="0000" w:firstRow="0" w:lastRow="0" w:firstColumn="0" w:lastColumn="0" w:noHBand="0" w:noVBand="0"/>
      </w:tblPr>
      <w:tblGrid>
        <w:gridCol w:w="9352"/>
        <w:gridCol w:w="146"/>
      </w:tblGrid>
      <w:tr w:rsidR="00E27DB7" w:rsidRPr="003F5734" w14:paraId="1848F12C" w14:textId="77777777">
        <w:trPr>
          <w:jc w:val="center"/>
        </w:trPr>
        <w:tc>
          <w:tcPr>
            <w:tcW w:w="9351" w:type="dxa"/>
            <w:shd w:val="clear" w:color="auto" w:fill="auto"/>
          </w:tcPr>
          <w:p w14:paraId="20E108E6" w14:textId="77777777" w:rsidR="00E27DB7" w:rsidRPr="003F5734" w:rsidRDefault="00E27DB7">
            <w:pPr>
              <w:suppressAutoHyphens/>
              <w:jc w:val="center"/>
              <w:rPr>
                <w:rFonts w:asciiTheme="minorHAnsi" w:hAnsiTheme="minorHAnsi"/>
              </w:rPr>
            </w:pPr>
          </w:p>
          <w:p w14:paraId="741F15E0" w14:textId="77777777" w:rsidR="00E27DB7" w:rsidRPr="003F5734" w:rsidRDefault="00E27DB7">
            <w:pPr>
              <w:suppressAutoHyphens/>
              <w:jc w:val="center"/>
              <w:rPr>
                <w:rFonts w:asciiTheme="minorHAnsi" w:hAnsiTheme="minorHAnsi"/>
              </w:rPr>
            </w:pPr>
          </w:p>
          <w:tbl>
            <w:tblPr>
              <w:tblW w:w="9212" w:type="dxa"/>
              <w:jc w:val="center"/>
              <w:tblCellMar>
                <w:left w:w="70" w:type="dxa"/>
                <w:right w:w="70" w:type="dxa"/>
              </w:tblCellMar>
              <w:tblLook w:val="0000" w:firstRow="0" w:lastRow="0" w:firstColumn="0" w:lastColumn="0" w:noHBand="0" w:noVBand="0"/>
            </w:tblPr>
            <w:tblGrid>
              <w:gridCol w:w="4602"/>
              <w:gridCol w:w="4610"/>
            </w:tblGrid>
            <w:tr w:rsidR="00E27DB7" w:rsidRPr="003F5734" w14:paraId="6E92C276" w14:textId="77777777">
              <w:trPr>
                <w:jc w:val="center"/>
              </w:trPr>
              <w:tc>
                <w:tcPr>
                  <w:tcW w:w="4602" w:type="dxa"/>
                  <w:shd w:val="clear" w:color="auto" w:fill="auto"/>
                </w:tcPr>
                <w:p w14:paraId="679726A9" w14:textId="6594A0A8" w:rsidR="00E27DB7" w:rsidRPr="001B3AC1" w:rsidRDefault="001B3AC1">
                  <w:pPr>
                    <w:jc w:val="center"/>
                    <w:rPr>
                      <w:rFonts w:asciiTheme="minorHAnsi" w:hAnsiTheme="minorHAnsi"/>
                    </w:rPr>
                  </w:pPr>
                  <w:r w:rsidRPr="001B3AC1">
                    <w:rPr>
                      <w:rFonts w:asciiTheme="minorHAnsi" w:hAnsiTheme="minorHAnsi"/>
                    </w:rPr>
                    <w:t>PAULO SÉRGIO DE PAULA VARGAS</w:t>
                  </w:r>
                </w:p>
              </w:tc>
              <w:tc>
                <w:tcPr>
                  <w:tcW w:w="4609" w:type="dxa"/>
                  <w:shd w:val="clear" w:color="auto" w:fill="auto"/>
                </w:tcPr>
                <w:p w14:paraId="2CB31E00" w14:textId="77777777" w:rsidR="00E27DB7" w:rsidRPr="003F5734" w:rsidRDefault="003A5D45">
                  <w:pPr>
                    <w:jc w:val="center"/>
                    <w:rPr>
                      <w:rFonts w:asciiTheme="minorHAnsi" w:hAnsiTheme="minorHAnsi"/>
                      <w:bCs w:val="0"/>
                    </w:rPr>
                  </w:pPr>
                  <w:r w:rsidRPr="003F5734">
                    <w:rPr>
                      <w:rFonts w:asciiTheme="minorHAnsi" w:hAnsiTheme="minorHAnsi"/>
                      <w:bCs w:val="0"/>
                      <w:highlight w:val="yellow"/>
                    </w:rPr>
                    <w:t>XXXXXXXXXXX</w:t>
                  </w:r>
                </w:p>
              </w:tc>
            </w:tr>
            <w:tr w:rsidR="00E27DB7" w:rsidRPr="003F5734" w14:paraId="4A91C9C4" w14:textId="77777777">
              <w:trPr>
                <w:jc w:val="center"/>
              </w:trPr>
              <w:tc>
                <w:tcPr>
                  <w:tcW w:w="4602" w:type="dxa"/>
                  <w:shd w:val="clear" w:color="auto" w:fill="auto"/>
                </w:tcPr>
                <w:p w14:paraId="0F3B0841" w14:textId="46ABA188" w:rsidR="00E27DB7" w:rsidRPr="001B3AC1" w:rsidRDefault="003A5D45">
                  <w:pPr>
                    <w:jc w:val="center"/>
                    <w:rPr>
                      <w:rFonts w:asciiTheme="minorHAnsi" w:hAnsiTheme="minorHAnsi"/>
                      <w:b w:val="0"/>
                      <w:bCs w:val="0"/>
                    </w:rPr>
                  </w:pPr>
                  <w:r w:rsidRPr="001B3AC1">
                    <w:rPr>
                      <w:rFonts w:asciiTheme="minorHAnsi" w:hAnsiTheme="minorHAnsi"/>
                      <w:b w:val="0"/>
                      <w:bCs w:val="0"/>
                    </w:rPr>
                    <w:t xml:space="preserve">Reitor da </w:t>
                  </w:r>
                  <w:r w:rsidR="00336A18" w:rsidRPr="001B3AC1">
                    <w:rPr>
                      <w:rFonts w:asciiTheme="minorHAnsi" w:hAnsiTheme="minorHAnsi"/>
                      <w:b w:val="0"/>
                      <w:bCs w:val="0"/>
                    </w:rPr>
                    <w:t>UFES</w:t>
                  </w:r>
                </w:p>
              </w:tc>
              <w:tc>
                <w:tcPr>
                  <w:tcW w:w="4609" w:type="dxa"/>
                  <w:shd w:val="clear" w:color="auto" w:fill="auto"/>
                </w:tcPr>
                <w:p w14:paraId="66B861EE" w14:textId="11E226D0" w:rsidR="00E27DB7" w:rsidRPr="001B3AC1" w:rsidRDefault="003A5D45">
                  <w:pPr>
                    <w:jc w:val="center"/>
                    <w:rPr>
                      <w:rFonts w:asciiTheme="minorHAnsi" w:hAnsiTheme="minorHAnsi"/>
                      <w:b w:val="0"/>
                      <w:bCs w:val="0"/>
                    </w:rPr>
                  </w:pPr>
                  <w:r w:rsidRPr="001B3AC1">
                    <w:rPr>
                      <w:rFonts w:asciiTheme="minorHAnsi" w:hAnsiTheme="minorHAnsi"/>
                      <w:b w:val="0"/>
                      <w:bCs w:val="0"/>
                    </w:rPr>
                    <w:t xml:space="preserve">Representante da </w:t>
                  </w:r>
                  <w:r w:rsidR="00336A18" w:rsidRPr="001B3AC1">
                    <w:rPr>
                      <w:rFonts w:asciiTheme="minorHAnsi" w:hAnsiTheme="minorHAnsi"/>
                      <w:b w:val="0"/>
                      <w:bCs w:val="0"/>
                      <w:highlight w:val="yellow"/>
                    </w:rPr>
                    <w:t>XXXXXXX</w:t>
                  </w:r>
                </w:p>
              </w:tc>
            </w:tr>
          </w:tbl>
          <w:p w14:paraId="55F64A08" w14:textId="77777777" w:rsidR="00E27DB7" w:rsidRPr="003F5734" w:rsidRDefault="00E27DB7">
            <w:pPr>
              <w:suppressAutoHyphens/>
              <w:jc w:val="center"/>
              <w:rPr>
                <w:rFonts w:asciiTheme="minorHAnsi" w:hAnsiTheme="minorHAnsi"/>
                <w:b w:val="0"/>
                <w:i/>
              </w:rPr>
            </w:pPr>
          </w:p>
          <w:p w14:paraId="6482E8F9" w14:textId="77777777" w:rsidR="00E27DB7" w:rsidRPr="003F5734" w:rsidRDefault="00E27DB7">
            <w:pPr>
              <w:suppressAutoHyphens/>
              <w:jc w:val="center"/>
              <w:rPr>
                <w:rFonts w:asciiTheme="minorHAnsi" w:hAnsiTheme="minorHAnsi"/>
                <w:b w:val="0"/>
                <w:i/>
              </w:rPr>
            </w:pPr>
          </w:p>
          <w:tbl>
            <w:tblPr>
              <w:tblW w:w="9212" w:type="dxa"/>
              <w:jc w:val="center"/>
              <w:tblCellMar>
                <w:left w:w="70" w:type="dxa"/>
                <w:right w:w="70" w:type="dxa"/>
              </w:tblCellMar>
              <w:tblLook w:val="0000" w:firstRow="0" w:lastRow="0" w:firstColumn="0" w:lastColumn="0" w:noHBand="0" w:noVBand="0"/>
            </w:tblPr>
            <w:tblGrid>
              <w:gridCol w:w="4509"/>
              <w:gridCol w:w="4703"/>
            </w:tblGrid>
            <w:tr w:rsidR="00E27DB7" w:rsidRPr="003F5734" w14:paraId="54B9FDB7" w14:textId="77777777">
              <w:trPr>
                <w:jc w:val="center"/>
              </w:trPr>
              <w:tc>
                <w:tcPr>
                  <w:tcW w:w="4509" w:type="dxa"/>
                  <w:shd w:val="clear" w:color="auto" w:fill="auto"/>
                </w:tcPr>
                <w:p w14:paraId="0D309105" w14:textId="77777777" w:rsidR="00E27DB7" w:rsidRPr="003F5734" w:rsidRDefault="00E27DB7">
                  <w:pPr>
                    <w:jc w:val="both"/>
                    <w:rPr>
                      <w:rFonts w:asciiTheme="minorHAnsi" w:hAnsiTheme="minorHAnsi"/>
                      <w:b w:val="0"/>
                      <w:bCs w:val="0"/>
                    </w:rPr>
                  </w:pPr>
                </w:p>
              </w:tc>
              <w:tc>
                <w:tcPr>
                  <w:tcW w:w="4702" w:type="dxa"/>
                  <w:shd w:val="clear" w:color="auto" w:fill="auto"/>
                </w:tcPr>
                <w:p w14:paraId="1B382A43" w14:textId="77777777" w:rsidR="00E27DB7" w:rsidRPr="003F5734" w:rsidRDefault="00E27DB7">
                  <w:pPr>
                    <w:jc w:val="both"/>
                    <w:rPr>
                      <w:rFonts w:asciiTheme="minorHAnsi" w:hAnsiTheme="minorHAnsi"/>
                      <w:b w:val="0"/>
                      <w:bCs w:val="0"/>
                    </w:rPr>
                  </w:pPr>
                </w:p>
              </w:tc>
            </w:tr>
            <w:tr w:rsidR="00E27DB7" w:rsidRPr="003F5734" w14:paraId="1694BD15" w14:textId="77777777">
              <w:trPr>
                <w:jc w:val="center"/>
              </w:trPr>
              <w:tc>
                <w:tcPr>
                  <w:tcW w:w="4509" w:type="dxa"/>
                  <w:shd w:val="clear" w:color="auto" w:fill="auto"/>
                </w:tcPr>
                <w:p w14:paraId="7E474A37" w14:textId="77777777" w:rsidR="00E27DB7" w:rsidRPr="003F5734" w:rsidRDefault="00E27DB7">
                  <w:pPr>
                    <w:jc w:val="both"/>
                    <w:rPr>
                      <w:rFonts w:asciiTheme="minorHAnsi" w:hAnsiTheme="minorHAnsi"/>
                      <w:b w:val="0"/>
                      <w:bCs w:val="0"/>
                    </w:rPr>
                  </w:pPr>
                </w:p>
              </w:tc>
              <w:tc>
                <w:tcPr>
                  <w:tcW w:w="4702" w:type="dxa"/>
                  <w:shd w:val="clear" w:color="auto" w:fill="auto"/>
                </w:tcPr>
                <w:p w14:paraId="0FF72009" w14:textId="77777777" w:rsidR="00E27DB7" w:rsidRPr="003F5734" w:rsidRDefault="00E27DB7">
                  <w:pPr>
                    <w:jc w:val="both"/>
                    <w:rPr>
                      <w:rFonts w:asciiTheme="minorHAnsi" w:hAnsiTheme="minorHAnsi"/>
                      <w:b w:val="0"/>
                      <w:bCs w:val="0"/>
                    </w:rPr>
                  </w:pPr>
                </w:p>
              </w:tc>
            </w:tr>
          </w:tbl>
          <w:p w14:paraId="12731F89" w14:textId="77777777" w:rsidR="00E27DB7" w:rsidRPr="003F5734" w:rsidRDefault="003A5D45">
            <w:pPr>
              <w:jc w:val="center"/>
              <w:rPr>
                <w:rFonts w:asciiTheme="minorHAnsi" w:hAnsiTheme="minorHAnsi"/>
              </w:rPr>
            </w:pPr>
            <w:r w:rsidRPr="003F5734">
              <w:rPr>
                <w:rFonts w:asciiTheme="minorHAnsi" w:hAnsiTheme="minorHAnsi"/>
              </w:rPr>
              <w:t>COORDENADOR(A) NO ÂMBITO DA UFES</w:t>
            </w:r>
          </w:p>
          <w:tbl>
            <w:tblPr>
              <w:tblW w:w="5123" w:type="dxa"/>
              <w:jc w:val="center"/>
              <w:tblCellMar>
                <w:left w:w="70" w:type="dxa"/>
                <w:right w:w="70" w:type="dxa"/>
              </w:tblCellMar>
              <w:tblLook w:val="0000" w:firstRow="0" w:lastRow="0" w:firstColumn="0" w:lastColumn="0" w:noHBand="0" w:noVBand="0"/>
            </w:tblPr>
            <w:tblGrid>
              <w:gridCol w:w="5123"/>
            </w:tblGrid>
            <w:tr w:rsidR="00E27DB7" w:rsidRPr="003F5734" w14:paraId="774A8B4F" w14:textId="77777777">
              <w:trPr>
                <w:jc w:val="center"/>
              </w:trPr>
              <w:tc>
                <w:tcPr>
                  <w:tcW w:w="5123" w:type="dxa"/>
                  <w:shd w:val="clear" w:color="auto" w:fill="auto"/>
                </w:tcPr>
                <w:p w14:paraId="658D9612" w14:textId="77777777" w:rsidR="00E27DB7" w:rsidRPr="001B3AC1" w:rsidRDefault="003A5D45">
                  <w:pPr>
                    <w:jc w:val="center"/>
                    <w:rPr>
                      <w:rFonts w:asciiTheme="minorHAnsi" w:eastAsia="Calibri" w:hAnsiTheme="minorHAnsi"/>
                      <w:b w:val="0"/>
                      <w:bCs w:val="0"/>
                      <w:lang w:eastAsia="en-US"/>
                    </w:rPr>
                  </w:pPr>
                  <w:r w:rsidRPr="001B3AC1">
                    <w:rPr>
                      <w:rFonts w:asciiTheme="minorHAnsi" w:hAnsiTheme="minorHAnsi"/>
                      <w:b w:val="0"/>
                      <w:bCs w:val="0"/>
                      <w:highlight w:val="yellow"/>
                    </w:rPr>
                    <w:t>XXXXXXXXXXXXX</w:t>
                  </w:r>
                </w:p>
                <w:p w14:paraId="03C31F70" w14:textId="77777777" w:rsidR="00E27DB7" w:rsidRPr="001B3AC1" w:rsidRDefault="003A5D45">
                  <w:pPr>
                    <w:jc w:val="center"/>
                    <w:rPr>
                      <w:rFonts w:asciiTheme="minorHAnsi" w:hAnsiTheme="minorHAnsi"/>
                      <w:b w:val="0"/>
                      <w:bCs w:val="0"/>
                    </w:rPr>
                  </w:pPr>
                  <w:r w:rsidRPr="001B3AC1">
                    <w:rPr>
                      <w:rFonts w:asciiTheme="minorHAnsi" w:hAnsiTheme="minorHAnsi"/>
                      <w:b w:val="0"/>
                      <w:bCs w:val="0"/>
                    </w:rPr>
                    <w:t xml:space="preserve">SIAPE nº </w:t>
                  </w:r>
                  <w:r w:rsidRPr="001B3AC1">
                    <w:rPr>
                      <w:rFonts w:asciiTheme="minorHAnsi" w:hAnsiTheme="minorHAnsi"/>
                      <w:b w:val="0"/>
                      <w:bCs w:val="0"/>
                      <w:highlight w:val="yellow"/>
                    </w:rPr>
                    <w:t>X.XXX.XXX</w:t>
                  </w:r>
                </w:p>
                <w:p w14:paraId="6F99B891" w14:textId="77777777" w:rsidR="00E27DB7" w:rsidRPr="003F5734" w:rsidRDefault="003A5D45">
                  <w:pPr>
                    <w:jc w:val="center"/>
                    <w:rPr>
                      <w:rFonts w:asciiTheme="minorHAnsi" w:eastAsia="Calibri" w:hAnsiTheme="minorHAnsi"/>
                      <w:lang w:eastAsia="en-US"/>
                    </w:rPr>
                  </w:pPr>
                  <w:r w:rsidRPr="001B3AC1">
                    <w:rPr>
                      <w:rFonts w:asciiTheme="minorHAnsi" w:hAnsiTheme="minorHAnsi"/>
                      <w:b w:val="0"/>
                      <w:bCs w:val="0"/>
                    </w:rPr>
                    <w:t xml:space="preserve">CPF nº </w:t>
                  </w:r>
                  <w:r w:rsidRPr="001B3AC1">
                    <w:rPr>
                      <w:rFonts w:asciiTheme="minorHAnsi" w:hAnsiTheme="minorHAnsi"/>
                      <w:b w:val="0"/>
                      <w:bCs w:val="0"/>
                      <w:highlight w:val="yellow"/>
                    </w:rPr>
                    <w:t>XXX.XXX. XXX-XX</w:t>
                  </w:r>
                </w:p>
              </w:tc>
            </w:tr>
          </w:tbl>
          <w:p w14:paraId="01CF40A0" w14:textId="77777777" w:rsidR="00E27DB7" w:rsidRPr="003F5734" w:rsidRDefault="00E27DB7">
            <w:pPr>
              <w:jc w:val="center"/>
              <w:rPr>
                <w:rFonts w:asciiTheme="minorHAnsi" w:hAnsiTheme="minorHAnsi"/>
                <w:b w:val="0"/>
                <w:bCs w:val="0"/>
              </w:rPr>
            </w:pPr>
          </w:p>
        </w:tc>
        <w:tc>
          <w:tcPr>
            <w:tcW w:w="146" w:type="dxa"/>
            <w:shd w:val="clear" w:color="auto" w:fill="auto"/>
          </w:tcPr>
          <w:p w14:paraId="06EEF566" w14:textId="77777777" w:rsidR="00E27DB7" w:rsidRPr="003F5734" w:rsidRDefault="00E27DB7"/>
        </w:tc>
      </w:tr>
      <w:tr w:rsidR="00E27DB7" w:rsidRPr="003F5734" w14:paraId="3D3D48F2" w14:textId="77777777">
        <w:trPr>
          <w:jc w:val="center"/>
        </w:trPr>
        <w:tc>
          <w:tcPr>
            <w:tcW w:w="9351" w:type="dxa"/>
            <w:shd w:val="clear" w:color="auto" w:fill="auto"/>
          </w:tcPr>
          <w:p w14:paraId="4158E869" w14:textId="77777777" w:rsidR="00E27DB7" w:rsidRPr="003F5734" w:rsidRDefault="00E27DB7">
            <w:pPr>
              <w:jc w:val="center"/>
              <w:rPr>
                <w:rFonts w:asciiTheme="minorHAnsi" w:hAnsiTheme="minorHAnsi"/>
              </w:rPr>
            </w:pPr>
          </w:p>
        </w:tc>
        <w:tc>
          <w:tcPr>
            <w:tcW w:w="146" w:type="dxa"/>
            <w:shd w:val="clear" w:color="auto" w:fill="auto"/>
          </w:tcPr>
          <w:p w14:paraId="0AD8E106" w14:textId="77777777" w:rsidR="00E27DB7" w:rsidRPr="003F5734" w:rsidRDefault="00E27DB7">
            <w:pPr>
              <w:jc w:val="center"/>
              <w:rPr>
                <w:rFonts w:asciiTheme="minorHAnsi" w:hAnsiTheme="minorHAnsi"/>
                <w:b w:val="0"/>
                <w:bCs w:val="0"/>
              </w:rPr>
            </w:pPr>
          </w:p>
        </w:tc>
      </w:tr>
      <w:tr w:rsidR="00E27DB7" w:rsidRPr="003F5734" w14:paraId="64FDD7EC" w14:textId="77777777">
        <w:trPr>
          <w:jc w:val="center"/>
        </w:trPr>
        <w:tc>
          <w:tcPr>
            <w:tcW w:w="9351" w:type="dxa"/>
            <w:shd w:val="clear" w:color="auto" w:fill="auto"/>
          </w:tcPr>
          <w:p w14:paraId="7324345E" w14:textId="77777777" w:rsidR="00E27DB7" w:rsidRPr="003F5734" w:rsidRDefault="00E27DB7">
            <w:pPr>
              <w:jc w:val="center"/>
              <w:rPr>
                <w:rFonts w:asciiTheme="minorHAnsi" w:hAnsiTheme="minorHAnsi"/>
              </w:rPr>
            </w:pPr>
          </w:p>
        </w:tc>
        <w:tc>
          <w:tcPr>
            <w:tcW w:w="146" w:type="dxa"/>
            <w:shd w:val="clear" w:color="auto" w:fill="auto"/>
          </w:tcPr>
          <w:p w14:paraId="4EF9ECCA" w14:textId="77777777" w:rsidR="00E27DB7" w:rsidRPr="003F5734" w:rsidRDefault="00E27DB7">
            <w:pPr>
              <w:jc w:val="center"/>
              <w:rPr>
                <w:rFonts w:asciiTheme="minorHAnsi" w:hAnsiTheme="minorHAnsi"/>
              </w:rPr>
            </w:pPr>
          </w:p>
        </w:tc>
      </w:tr>
    </w:tbl>
    <w:p w14:paraId="446B8E70" w14:textId="066BA708" w:rsidR="00E27DB7" w:rsidRPr="003F5734" w:rsidRDefault="003A5D45">
      <w:pPr>
        <w:suppressAutoHyphens/>
        <w:jc w:val="center"/>
        <w:rPr>
          <w:rFonts w:asciiTheme="minorHAnsi" w:hAnsiTheme="minorHAnsi"/>
          <w:b w:val="0"/>
          <w:bCs w:val="0"/>
          <w:i/>
          <w:iCs/>
        </w:rPr>
      </w:pPr>
      <w:r w:rsidRPr="003F5734">
        <w:rPr>
          <w:rFonts w:asciiTheme="minorHAnsi" w:hAnsiTheme="minorHAnsi"/>
          <w:b w:val="0"/>
          <w:bCs w:val="0"/>
        </w:rPr>
        <w:softHyphen/>
      </w:r>
      <w:r w:rsidRPr="003F5734">
        <w:rPr>
          <w:rFonts w:asciiTheme="minorHAnsi" w:hAnsiTheme="minorHAnsi"/>
          <w:b w:val="0"/>
          <w:bCs w:val="0"/>
        </w:rPr>
        <w:softHyphen/>
      </w:r>
      <w:r w:rsidRPr="003F5734">
        <w:rPr>
          <w:rFonts w:asciiTheme="minorHAnsi" w:hAnsiTheme="minorHAnsi"/>
          <w:b w:val="0"/>
          <w:bCs w:val="0"/>
        </w:rPr>
        <w:softHyphen/>
      </w:r>
      <w:r w:rsidRPr="003F5734">
        <w:rPr>
          <w:rFonts w:asciiTheme="minorHAnsi" w:hAnsiTheme="minorHAnsi"/>
          <w:b w:val="0"/>
          <w:bCs w:val="0"/>
        </w:rPr>
        <w:softHyphen/>
      </w:r>
      <w:r w:rsidRPr="003F5734">
        <w:rPr>
          <w:rFonts w:asciiTheme="minorHAnsi" w:hAnsiTheme="minorHAnsi"/>
          <w:b w:val="0"/>
          <w:bCs w:val="0"/>
        </w:rPr>
        <w:softHyphen/>
      </w:r>
      <w:r w:rsidRPr="003F5734">
        <w:rPr>
          <w:rFonts w:asciiTheme="minorHAnsi" w:hAnsiTheme="minorHAnsi"/>
          <w:b w:val="0"/>
          <w:bCs w:val="0"/>
        </w:rPr>
        <w:softHyphen/>
      </w:r>
      <w:r w:rsidRPr="003F5734">
        <w:rPr>
          <w:rFonts w:asciiTheme="minorHAnsi" w:hAnsiTheme="minorHAnsi"/>
          <w:b w:val="0"/>
          <w:bCs w:val="0"/>
        </w:rPr>
        <w:softHyphen/>
      </w:r>
    </w:p>
    <w:p w14:paraId="140EE2B1" w14:textId="77777777" w:rsidR="00E27DB7" w:rsidRPr="003F5734" w:rsidRDefault="003A5D45">
      <w:pPr>
        <w:jc w:val="both"/>
        <w:rPr>
          <w:rFonts w:asciiTheme="minorHAnsi" w:hAnsiTheme="minorHAnsi"/>
          <w:bCs w:val="0"/>
        </w:rPr>
      </w:pPr>
      <w:r w:rsidRPr="003F5734">
        <w:rPr>
          <w:rFonts w:asciiTheme="minorHAnsi" w:hAnsiTheme="minorHAnsi"/>
          <w:bCs w:val="0"/>
        </w:rPr>
        <w:t>TESTEMUNHAS:</w:t>
      </w:r>
    </w:p>
    <w:p w14:paraId="1A1B5C05" w14:textId="77777777" w:rsidR="00E27DB7" w:rsidRPr="003F5734" w:rsidRDefault="00E27DB7">
      <w:pPr>
        <w:jc w:val="both"/>
        <w:rPr>
          <w:rFonts w:asciiTheme="minorHAnsi" w:hAnsiTheme="minorHAnsi"/>
          <w:bCs w:val="0"/>
        </w:rPr>
      </w:pPr>
    </w:p>
    <w:tbl>
      <w:tblPr>
        <w:tblW w:w="9167" w:type="dxa"/>
        <w:jc w:val="center"/>
        <w:tblCellMar>
          <w:left w:w="70" w:type="dxa"/>
          <w:right w:w="70" w:type="dxa"/>
        </w:tblCellMar>
        <w:tblLook w:val="0000" w:firstRow="0" w:lastRow="0" w:firstColumn="0" w:lastColumn="0" w:noHBand="0" w:noVBand="0"/>
      </w:tblPr>
      <w:tblGrid>
        <w:gridCol w:w="4583"/>
        <w:gridCol w:w="4584"/>
      </w:tblGrid>
      <w:tr w:rsidR="00E27DB7" w:rsidRPr="003F5734" w14:paraId="2E616805" w14:textId="77777777" w:rsidTr="001B3AC1">
        <w:trPr>
          <w:jc w:val="center"/>
        </w:trPr>
        <w:tc>
          <w:tcPr>
            <w:tcW w:w="4583" w:type="dxa"/>
            <w:shd w:val="clear" w:color="auto" w:fill="auto"/>
          </w:tcPr>
          <w:p w14:paraId="7DF8CCCA" w14:textId="6AF3A29D" w:rsidR="00E27DB7" w:rsidRPr="003F5734" w:rsidRDefault="003A5D45">
            <w:pPr>
              <w:jc w:val="both"/>
              <w:rPr>
                <w:rFonts w:asciiTheme="minorHAnsi" w:hAnsiTheme="minorHAnsi"/>
                <w:b w:val="0"/>
                <w:bCs w:val="0"/>
              </w:rPr>
            </w:pPr>
            <w:r w:rsidRPr="003F5734">
              <w:rPr>
                <w:rFonts w:asciiTheme="minorHAnsi" w:hAnsiTheme="minorHAnsi"/>
                <w:b w:val="0"/>
                <w:bCs w:val="0"/>
              </w:rPr>
              <w:t xml:space="preserve">NOME: </w:t>
            </w:r>
          </w:p>
        </w:tc>
        <w:tc>
          <w:tcPr>
            <w:tcW w:w="4584" w:type="dxa"/>
            <w:shd w:val="clear" w:color="auto" w:fill="auto"/>
          </w:tcPr>
          <w:p w14:paraId="4CD54FC0" w14:textId="77777777" w:rsidR="00E27DB7" w:rsidRPr="003F5734" w:rsidRDefault="003A5D45">
            <w:pPr>
              <w:jc w:val="both"/>
              <w:rPr>
                <w:rFonts w:asciiTheme="minorHAnsi" w:hAnsiTheme="minorHAnsi"/>
                <w:b w:val="0"/>
                <w:bCs w:val="0"/>
              </w:rPr>
            </w:pPr>
            <w:r w:rsidRPr="003F5734">
              <w:rPr>
                <w:rFonts w:asciiTheme="minorHAnsi" w:hAnsiTheme="minorHAnsi"/>
                <w:b w:val="0"/>
                <w:bCs w:val="0"/>
              </w:rPr>
              <w:t xml:space="preserve">NOME: </w:t>
            </w:r>
          </w:p>
        </w:tc>
      </w:tr>
      <w:tr w:rsidR="00E27DB7" w:rsidRPr="003F5734" w14:paraId="54141882" w14:textId="77777777" w:rsidTr="001B3AC1">
        <w:trPr>
          <w:jc w:val="center"/>
        </w:trPr>
        <w:tc>
          <w:tcPr>
            <w:tcW w:w="4583" w:type="dxa"/>
            <w:shd w:val="clear" w:color="auto" w:fill="auto"/>
          </w:tcPr>
          <w:p w14:paraId="69E0578A" w14:textId="77777777" w:rsidR="00E27DB7" w:rsidRPr="003F5734" w:rsidRDefault="003A5D45">
            <w:pPr>
              <w:jc w:val="both"/>
              <w:rPr>
                <w:rFonts w:asciiTheme="minorHAnsi" w:hAnsiTheme="minorHAnsi"/>
                <w:b w:val="0"/>
              </w:rPr>
            </w:pPr>
            <w:r w:rsidRPr="003F5734">
              <w:rPr>
                <w:rFonts w:asciiTheme="minorHAnsi" w:hAnsiTheme="minorHAnsi"/>
                <w:b w:val="0"/>
              </w:rPr>
              <w:t xml:space="preserve">CPF: </w:t>
            </w:r>
          </w:p>
        </w:tc>
        <w:tc>
          <w:tcPr>
            <w:tcW w:w="4584" w:type="dxa"/>
            <w:shd w:val="clear" w:color="auto" w:fill="auto"/>
          </w:tcPr>
          <w:p w14:paraId="5E8B2D29" w14:textId="77777777" w:rsidR="00E27DB7" w:rsidRPr="003F5734" w:rsidRDefault="003A5D45">
            <w:pPr>
              <w:jc w:val="both"/>
              <w:rPr>
                <w:rFonts w:asciiTheme="minorHAnsi" w:hAnsiTheme="minorHAnsi"/>
                <w:b w:val="0"/>
              </w:rPr>
            </w:pPr>
            <w:r w:rsidRPr="003F5734">
              <w:rPr>
                <w:rFonts w:asciiTheme="minorHAnsi" w:hAnsiTheme="minorHAnsi"/>
                <w:b w:val="0"/>
              </w:rPr>
              <w:t xml:space="preserve">CPF: </w:t>
            </w:r>
          </w:p>
          <w:p w14:paraId="1C506A8B" w14:textId="77777777" w:rsidR="00E27DB7" w:rsidRPr="003F5734" w:rsidRDefault="00E27DB7">
            <w:pPr>
              <w:jc w:val="both"/>
              <w:rPr>
                <w:rFonts w:asciiTheme="minorHAnsi" w:hAnsiTheme="minorHAnsi"/>
                <w:b w:val="0"/>
              </w:rPr>
            </w:pPr>
          </w:p>
        </w:tc>
      </w:tr>
    </w:tbl>
    <w:p w14:paraId="0410752C" w14:textId="77777777" w:rsidR="00E27DB7" w:rsidRPr="003F5734" w:rsidRDefault="00E27DB7" w:rsidP="001B3AC1">
      <w:pPr>
        <w:jc w:val="both"/>
      </w:pPr>
    </w:p>
    <w:sectPr w:rsidR="00E27DB7" w:rsidRPr="003F5734" w:rsidSect="001B3AC1">
      <w:headerReference w:type="default" r:id="rId7"/>
      <w:footerReference w:type="default" r:id="rId8"/>
      <w:pgSz w:w="11906" w:h="16838"/>
      <w:pgMar w:top="913" w:right="799" w:bottom="1418" w:left="992" w:header="142" w:footer="524"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99141" w14:textId="77777777" w:rsidR="00B15783" w:rsidRDefault="00B15783">
      <w:r>
        <w:separator/>
      </w:r>
    </w:p>
  </w:endnote>
  <w:endnote w:type="continuationSeparator" w:id="0">
    <w:p w14:paraId="11D323F0" w14:textId="77777777" w:rsidR="00B15783" w:rsidRDefault="00B15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2618E" w14:textId="77777777" w:rsidR="00E27DB7" w:rsidRDefault="003A5D45">
    <w:pPr>
      <w:pStyle w:val="Ttulo3"/>
      <w:jc w:val="center"/>
      <w:rPr>
        <w:rFonts w:asciiTheme="minorHAnsi" w:hAnsiTheme="minorHAnsi"/>
        <w:sz w:val="18"/>
        <w:szCs w:val="18"/>
      </w:rPr>
    </w:pPr>
    <w:r>
      <w:rPr>
        <w:rFonts w:asciiTheme="minorHAnsi" w:hAnsiTheme="minorHAnsi"/>
        <w:b w:val="0"/>
        <w:sz w:val="18"/>
        <w:szCs w:val="18"/>
      </w:rPr>
      <w:t xml:space="preserve">Av. Fernando Ferrari, 514 – Campus Universitário – Goiabeiras – Vitória – ES – CEP 29075-910 – </w:t>
    </w:r>
    <w:proofErr w:type="spellStart"/>
    <w:r>
      <w:rPr>
        <w:rFonts w:asciiTheme="minorHAnsi" w:hAnsiTheme="minorHAnsi"/>
        <w:b w:val="0"/>
        <w:sz w:val="18"/>
        <w:szCs w:val="18"/>
      </w:rPr>
      <w:t>Tel</w:t>
    </w:r>
    <w:proofErr w:type="spellEnd"/>
    <w:r>
      <w:rPr>
        <w:rFonts w:asciiTheme="minorHAnsi" w:hAnsiTheme="minorHAnsi"/>
        <w:b w:val="0"/>
        <w:sz w:val="18"/>
        <w:szCs w:val="18"/>
      </w:rPr>
      <w:t>: (27) 4009-2037</w:t>
    </w:r>
  </w:p>
  <w:p w14:paraId="2055683E" w14:textId="77777777" w:rsidR="00E27DB7" w:rsidRDefault="003A5D45">
    <w:pPr>
      <w:pStyle w:val="Rodap"/>
      <w:jc w:val="center"/>
    </w:pPr>
    <w:r>
      <w:rPr>
        <w:rFonts w:asciiTheme="minorHAnsi" w:hAnsiTheme="minorHAnsi"/>
        <w:bCs w:val="0"/>
        <w:sz w:val="18"/>
        <w:szCs w:val="18"/>
      </w:rPr>
      <w:t xml:space="preserve">Página </w:t>
    </w:r>
    <w:r>
      <w:rPr>
        <w:rFonts w:asciiTheme="minorHAnsi" w:hAnsiTheme="minorHAnsi"/>
        <w:bCs w:val="0"/>
        <w:sz w:val="18"/>
        <w:szCs w:val="18"/>
      </w:rPr>
      <w:fldChar w:fldCharType="begin"/>
    </w:r>
    <w:r>
      <w:rPr>
        <w:rFonts w:ascii="Calibri" w:hAnsi="Calibri"/>
        <w:bCs w:val="0"/>
        <w:sz w:val="18"/>
        <w:szCs w:val="18"/>
      </w:rPr>
      <w:instrText>PAGE</w:instrText>
    </w:r>
    <w:r>
      <w:rPr>
        <w:rFonts w:ascii="Calibri" w:hAnsi="Calibri"/>
        <w:bCs w:val="0"/>
        <w:sz w:val="18"/>
        <w:szCs w:val="18"/>
      </w:rPr>
      <w:fldChar w:fldCharType="separate"/>
    </w:r>
    <w:r>
      <w:rPr>
        <w:rFonts w:ascii="Calibri" w:hAnsi="Calibri"/>
        <w:bCs w:val="0"/>
        <w:sz w:val="18"/>
        <w:szCs w:val="18"/>
      </w:rPr>
      <w:t>3</w:t>
    </w:r>
    <w:r>
      <w:rPr>
        <w:rFonts w:ascii="Calibri" w:hAnsi="Calibri"/>
        <w:bCs w:val="0"/>
        <w:sz w:val="18"/>
        <w:szCs w:val="18"/>
      </w:rPr>
      <w:fldChar w:fldCharType="end"/>
    </w:r>
    <w:r>
      <w:rPr>
        <w:rFonts w:asciiTheme="minorHAnsi" w:hAnsiTheme="minorHAnsi"/>
        <w:bCs w:val="0"/>
        <w:sz w:val="18"/>
        <w:szCs w:val="18"/>
      </w:rPr>
      <w:t xml:space="preserve"> de </w:t>
    </w:r>
    <w:r>
      <w:rPr>
        <w:rFonts w:asciiTheme="minorHAnsi" w:hAnsiTheme="minorHAnsi"/>
        <w:bCs w:val="0"/>
        <w:sz w:val="18"/>
        <w:szCs w:val="18"/>
      </w:rPr>
      <w:fldChar w:fldCharType="begin"/>
    </w:r>
    <w:r>
      <w:rPr>
        <w:rFonts w:ascii="Calibri" w:hAnsi="Calibri"/>
        <w:bCs w:val="0"/>
        <w:sz w:val="18"/>
        <w:szCs w:val="18"/>
      </w:rPr>
      <w:instrText>NUMPAGES</w:instrText>
    </w:r>
    <w:r>
      <w:rPr>
        <w:rFonts w:ascii="Calibri" w:hAnsi="Calibri"/>
        <w:bCs w:val="0"/>
        <w:sz w:val="18"/>
        <w:szCs w:val="18"/>
      </w:rPr>
      <w:fldChar w:fldCharType="separate"/>
    </w:r>
    <w:r>
      <w:rPr>
        <w:rFonts w:ascii="Calibri" w:hAnsi="Calibri"/>
        <w:bCs w:val="0"/>
        <w:sz w:val="18"/>
        <w:szCs w:val="18"/>
      </w:rPr>
      <w:t>3</w:t>
    </w:r>
    <w:r>
      <w:rPr>
        <w:rFonts w:ascii="Calibri" w:hAnsi="Calibri"/>
        <w:bCs w:val="0"/>
        <w:sz w:val="18"/>
        <w:szCs w:val="18"/>
      </w:rPr>
      <w:fldChar w:fldCharType="end"/>
    </w:r>
  </w:p>
  <w:p w14:paraId="078CDC55" w14:textId="77777777" w:rsidR="00E27DB7" w:rsidRDefault="00E27DB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4024F" w14:textId="77777777" w:rsidR="00B15783" w:rsidRDefault="00B15783">
      <w:r>
        <w:separator/>
      </w:r>
    </w:p>
  </w:footnote>
  <w:footnote w:type="continuationSeparator" w:id="0">
    <w:p w14:paraId="2313B84B" w14:textId="77777777" w:rsidR="00B15783" w:rsidRDefault="00B15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84EE3" w14:textId="77777777" w:rsidR="00E27DB7" w:rsidRDefault="003A5D45">
    <w:pPr>
      <w:pStyle w:val="Cabealho"/>
      <w:tabs>
        <w:tab w:val="center" w:pos="4880"/>
        <w:tab w:val="left" w:pos="9176"/>
        <w:tab w:val="right" w:pos="9760"/>
      </w:tabs>
      <w:ind w:right="360"/>
    </w:pPr>
    <w:r>
      <w:tab/>
    </w:r>
    <w:r>
      <w:rPr>
        <w:noProof/>
      </w:rPr>
      <mc:AlternateContent>
        <mc:Choice Requires="wps">
          <w:drawing>
            <wp:anchor distT="0" distB="0" distL="0" distR="0" simplePos="0" relativeHeight="4" behindDoc="0" locked="0" layoutInCell="1" allowOverlap="1" wp14:anchorId="7F727605" wp14:editId="6526A8A8">
              <wp:simplePos x="0" y="0"/>
              <wp:positionH relativeFrom="page">
                <wp:posOffset>6978015</wp:posOffset>
              </wp:positionH>
              <wp:positionV relativeFrom="paragraph">
                <wp:posOffset>-3175</wp:posOffset>
              </wp:positionV>
              <wp:extent cx="14605" cy="175260"/>
              <wp:effectExtent l="0" t="0" r="0" b="0"/>
              <wp:wrapSquare wrapText="largest"/>
              <wp:docPr id="1" name="Quadro1"/>
              <wp:cNvGraphicFramePr/>
              <a:graphic xmlns:a="http://schemas.openxmlformats.org/drawingml/2006/main">
                <a:graphicData uri="http://schemas.microsoft.com/office/word/2010/wordprocessingShape">
                  <wps:wsp>
                    <wps:cNvSpPr txBox="1"/>
                    <wps:spPr>
                      <a:xfrm>
                        <a:off x="0" y="0"/>
                        <a:ext cx="14605" cy="175260"/>
                      </a:xfrm>
                      <a:prstGeom prst="rect">
                        <a:avLst/>
                      </a:prstGeom>
                      <a:solidFill>
                        <a:srgbClr val="FFFFFF">
                          <a:alpha val="0"/>
                        </a:srgbClr>
                      </a:solidFill>
                    </wps:spPr>
                    <wps:txbx>
                      <w:txbxContent>
                        <w:p w14:paraId="381C2062" w14:textId="77777777" w:rsidR="00E27DB7" w:rsidRDefault="00E27DB7">
                          <w:pPr>
                            <w:pStyle w:val="Cabealho"/>
                            <w:rPr>
                              <w:rStyle w:val="Nmerodepgina"/>
                              <w:b w:val="0"/>
                              <w:bCs w:val="0"/>
                            </w:rPr>
                          </w:pPr>
                        </w:p>
                      </w:txbxContent>
                    </wps:txbx>
                    <wps:bodyPr lIns="0" tIns="0" rIns="0" bIns="0" anchor="t">
                      <a:spAutoFit/>
                    </wps:bodyPr>
                  </wps:wsp>
                </a:graphicData>
              </a:graphic>
            </wp:anchor>
          </w:drawing>
        </mc:Choice>
        <mc:Fallback>
          <w:pict>
            <v:shapetype w14:anchorId="7F727605" id="_x0000_t202" coordsize="21600,21600" o:spt="202" path="m,l,21600r21600,l21600,xe">
              <v:stroke joinstyle="miter"/>
              <v:path gradientshapeok="t" o:connecttype="rect"/>
            </v:shapetype>
            <v:shape id="Quadro1" o:spid="_x0000_s1026" type="#_x0000_t202" style="position:absolute;margin-left:549.45pt;margin-top:-.25pt;width:1.15pt;height:13.8pt;z-index: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" stroked="f">
              <v:fill opacity="0"/>
              <v:textbox style="mso-fit-shape-to-text:t" inset="0,0,0,0">
                <w:txbxContent>
                  <w:p w14:paraId="381C2062" w14:textId="77777777" w:rsidR="00E27DB7" w:rsidRDefault="00E27DB7">
                    <w:pPr>
                      <w:pStyle w:val="Cabealho"/>
                      <w:rPr>
                        <w:rStyle w:val="Nmerodepgina"/>
                        <w:b w:val="0"/>
                        <w:bCs w:val="0"/>
                      </w:rPr>
                    </w:pPr>
                  </w:p>
                </w:txbxContent>
              </v:textbox>
              <w10:wrap type="square" side="largest" anchorx="page"/>
            </v:shape>
          </w:pict>
        </mc:Fallback>
      </mc:AlternateContent>
    </w:r>
  </w:p>
  <w:p w14:paraId="11183EB2" w14:textId="328D29CE" w:rsidR="00E27DB7" w:rsidRDefault="003A5D45" w:rsidP="00336A18">
    <w:pPr>
      <w:pStyle w:val="Cabealho"/>
      <w:tabs>
        <w:tab w:val="center" w:pos="4880"/>
        <w:tab w:val="left" w:pos="9176"/>
        <w:tab w:val="right" w:pos="9760"/>
      </w:tabs>
      <w:ind w:right="360"/>
      <w:jc w:val="center"/>
      <w:rPr>
        <w:rFonts w:asciiTheme="minorHAnsi" w:hAnsiTheme="minorHAnsi"/>
        <w:b w:val="0"/>
        <w:sz w:val="18"/>
        <w:szCs w:val="18"/>
      </w:rPr>
    </w:pPr>
    <w:r>
      <w:rPr>
        <w:noProof/>
      </w:rPr>
      <w:drawing>
        <wp:inline distT="0" distB="0" distL="0" distR="0" wp14:anchorId="17212534" wp14:editId="6D9CEC24">
          <wp:extent cx="1038860" cy="534035"/>
          <wp:effectExtent l="0" t="0" r="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pic:cNvPicPr>
                    <a:picLocks noChangeAspect="1" noChangeArrowheads="1"/>
                  </pic:cNvPicPr>
                </pic:nvPicPr>
                <pic:blipFill>
                  <a:blip r:embed="rId1"/>
                  <a:stretch>
                    <a:fillRect/>
                  </a:stretch>
                </pic:blipFill>
                <pic:spPr bwMode="auto">
                  <a:xfrm>
                    <a:off x="0" y="0"/>
                    <a:ext cx="1038860" cy="534035"/>
                  </a:xfrm>
                  <a:prstGeom prst="rect">
                    <a:avLst/>
                  </a:prstGeom>
                </pic:spPr>
              </pic:pic>
            </a:graphicData>
          </a:graphic>
        </wp:inline>
      </w:drawing>
    </w:r>
  </w:p>
  <w:p w14:paraId="74030395" w14:textId="0FC7CAFF" w:rsidR="00336A18" w:rsidRDefault="003A5D45" w:rsidP="00336A18">
    <w:pPr>
      <w:pStyle w:val="Cabealho"/>
      <w:tabs>
        <w:tab w:val="center" w:pos="4880"/>
        <w:tab w:val="left" w:pos="9176"/>
      </w:tabs>
      <w:ind w:right="360"/>
      <w:jc w:val="center"/>
    </w:pPr>
    <w:r>
      <w:rPr>
        <w:rFonts w:asciiTheme="minorHAnsi" w:hAnsiTheme="minorHAnsi"/>
        <w:sz w:val="18"/>
        <w:szCs w:val="18"/>
      </w:rPr>
      <w:t>UNIVERSIDADE FEDERAL DO ESPÍRITO SANTO</w:t>
    </w:r>
  </w:p>
  <w:p w14:paraId="32AD5082" w14:textId="07D08400" w:rsidR="00336A18" w:rsidRDefault="00336A18" w:rsidP="00336A18">
    <w:pPr>
      <w:pStyle w:val="Cabealho"/>
      <w:tabs>
        <w:tab w:val="clear" w:pos="4252"/>
        <w:tab w:val="clear" w:pos="8504"/>
      </w:tabs>
      <w:ind w:right="360"/>
      <w:jc w:val="center"/>
      <w:rPr>
        <w:rFonts w:asciiTheme="minorHAnsi" w:hAnsiTheme="minorHAnsi"/>
        <w:b w:val="0"/>
        <w:sz w:val="18"/>
        <w:szCs w:val="18"/>
      </w:rPr>
    </w:pPr>
    <w:r>
      <w:rPr>
        <w:rFonts w:asciiTheme="minorHAnsi" w:hAnsiTheme="minorHAnsi"/>
        <w:sz w:val="18"/>
        <w:szCs w:val="18"/>
      </w:rPr>
      <w:t>Diretoria de Projetos Institucionais</w:t>
    </w:r>
  </w:p>
  <w:p w14:paraId="1FCDF856" w14:textId="77777777" w:rsidR="00E27DB7" w:rsidRDefault="00E27DB7" w:rsidP="001B3AC1">
    <w:pPr>
      <w:pStyle w:val="Cabealho"/>
      <w:rPr>
        <w:b w:val="0"/>
        <w:bCs w:val="0"/>
        <w:color w:val="80808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DB7"/>
    <w:rsid w:val="001B3AC1"/>
    <w:rsid w:val="00336A18"/>
    <w:rsid w:val="003A5D45"/>
    <w:rsid w:val="003F5734"/>
    <w:rsid w:val="00400F83"/>
    <w:rsid w:val="005B5417"/>
    <w:rsid w:val="00680EB6"/>
    <w:rsid w:val="008A0D64"/>
    <w:rsid w:val="00AE758A"/>
    <w:rsid w:val="00B15783"/>
    <w:rsid w:val="00B357AF"/>
    <w:rsid w:val="00BD5BC1"/>
    <w:rsid w:val="00BF30A9"/>
    <w:rsid w:val="00E27DB7"/>
    <w:rsid w:val="00F6333B"/>
    <w:rsid w:val="00FE159D"/>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1AA42"/>
  <w15:docId w15:val="{4A77955A-2350-44AD-9DFF-FE25133C6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6B5"/>
    <w:rPr>
      <w:rFonts w:ascii="Arial" w:hAnsi="Arial" w:cs="Arial"/>
      <w:b/>
      <w:bCs/>
      <w:color w:val="000000"/>
      <w:sz w:val="24"/>
      <w:szCs w:val="24"/>
    </w:rPr>
  </w:style>
  <w:style w:type="paragraph" w:styleId="Ttulo1">
    <w:name w:val="heading 1"/>
    <w:basedOn w:val="Normal"/>
    <w:next w:val="Normal"/>
    <w:link w:val="Ttulo1Char"/>
    <w:uiPriority w:val="99"/>
    <w:qFormat/>
    <w:rsid w:val="00FF207A"/>
    <w:pPr>
      <w:keepNext/>
      <w:keepLines/>
      <w:spacing w:before="480"/>
      <w:outlineLvl w:val="0"/>
    </w:pPr>
    <w:rPr>
      <w:rFonts w:ascii="Cambria" w:hAnsi="Cambria" w:cs="Cambria"/>
      <w:b w:val="0"/>
      <w:bCs w:val="0"/>
      <w:color w:val="365F91"/>
      <w:sz w:val="28"/>
      <w:szCs w:val="28"/>
    </w:rPr>
  </w:style>
  <w:style w:type="paragraph" w:styleId="Ttulo2">
    <w:name w:val="heading 2"/>
    <w:basedOn w:val="Normal"/>
    <w:next w:val="Normal"/>
    <w:link w:val="Ttulo2Char"/>
    <w:uiPriority w:val="99"/>
    <w:qFormat/>
    <w:rsid w:val="00C424B5"/>
    <w:pPr>
      <w:keepNext/>
      <w:spacing w:before="240" w:after="60"/>
      <w:outlineLvl w:val="1"/>
    </w:pPr>
    <w:rPr>
      <w:i/>
      <w:iCs/>
      <w:color w:val="auto"/>
      <w:sz w:val="28"/>
      <w:szCs w:val="28"/>
    </w:rPr>
  </w:style>
  <w:style w:type="paragraph" w:styleId="Ttulo3">
    <w:name w:val="heading 3"/>
    <w:basedOn w:val="Normal"/>
    <w:next w:val="Normal"/>
    <w:link w:val="Ttulo3Char"/>
    <w:uiPriority w:val="99"/>
    <w:qFormat/>
    <w:rsid w:val="00B646B5"/>
    <w:pPr>
      <w:keepNext/>
      <w:jc w:val="both"/>
      <w:outlineLvl w:val="2"/>
    </w:pPr>
  </w:style>
  <w:style w:type="paragraph" w:styleId="Ttulo4">
    <w:name w:val="heading 4"/>
    <w:basedOn w:val="Normal"/>
    <w:next w:val="Normal"/>
    <w:link w:val="Ttulo4Char"/>
    <w:uiPriority w:val="99"/>
    <w:qFormat/>
    <w:rsid w:val="00FF207A"/>
    <w:pPr>
      <w:keepNext/>
      <w:keepLines/>
      <w:spacing w:before="200"/>
      <w:outlineLvl w:val="3"/>
    </w:pPr>
    <w:rPr>
      <w:rFonts w:ascii="Cambria" w:hAnsi="Cambria" w:cs="Cambria"/>
      <w:b w:val="0"/>
      <w:bCs w:val="0"/>
      <w:i/>
      <w:iCs/>
      <w:color w:val="4F81BD"/>
    </w:rPr>
  </w:style>
  <w:style w:type="paragraph" w:styleId="Ttulo5">
    <w:name w:val="heading 5"/>
    <w:basedOn w:val="Normal"/>
    <w:next w:val="Normal"/>
    <w:link w:val="Ttulo5Char"/>
    <w:uiPriority w:val="99"/>
    <w:qFormat/>
    <w:rsid w:val="00FF207A"/>
    <w:pPr>
      <w:keepNext/>
      <w:keepLines/>
      <w:spacing w:before="200"/>
      <w:outlineLvl w:val="4"/>
    </w:pPr>
    <w:rPr>
      <w:rFonts w:ascii="Cambria" w:hAnsi="Cambria" w:cs="Cambria"/>
      <w:color w:val="243F60"/>
    </w:rPr>
  </w:style>
  <w:style w:type="paragraph" w:styleId="Ttulo6">
    <w:name w:val="heading 6"/>
    <w:basedOn w:val="Normal"/>
    <w:next w:val="Normal"/>
    <w:link w:val="Ttulo6Char"/>
    <w:uiPriority w:val="99"/>
    <w:qFormat/>
    <w:rsid w:val="00C424B5"/>
    <w:pPr>
      <w:spacing w:before="240" w:after="60"/>
      <w:outlineLvl w:val="5"/>
    </w:pPr>
    <w:rPr>
      <w:rFonts w:ascii="Times New Roman" w:hAnsi="Times New Roman" w:cs="Times New Roman"/>
      <w:color w:val="auto"/>
      <w:sz w:val="22"/>
      <w:szCs w:val="22"/>
    </w:rPr>
  </w:style>
  <w:style w:type="paragraph" w:styleId="Ttulo7">
    <w:name w:val="heading 7"/>
    <w:basedOn w:val="Normal"/>
    <w:next w:val="Normal"/>
    <w:link w:val="Ttulo7Char"/>
    <w:uiPriority w:val="99"/>
    <w:qFormat/>
    <w:rsid w:val="00C424B5"/>
    <w:pPr>
      <w:keepNext/>
      <w:tabs>
        <w:tab w:val="left" w:pos="1701"/>
      </w:tabs>
      <w:jc w:val="center"/>
      <w:outlineLvl w:val="6"/>
    </w:pPr>
    <w:rPr>
      <w:rFonts w:ascii="Times New Roman" w:hAnsi="Times New Roman" w:cs="Times New Roman"/>
      <w:b w:val="0"/>
      <w:bCs w:val="0"/>
      <w:color w:val="0000FF"/>
    </w:rPr>
  </w:style>
  <w:style w:type="paragraph" w:styleId="Ttulo8">
    <w:name w:val="heading 8"/>
    <w:basedOn w:val="Normal"/>
    <w:next w:val="Normal"/>
    <w:link w:val="Ttulo8Char"/>
    <w:uiPriority w:val="99"/>
    <w:qFormat/>
    <w:rsid w:val="00C424B5"/>
    <w:pPr>
      <w:spacing w:before="240" w:after="60"/>
      <w:jc w:val="center"/>
      <w:outlineLvl w:val="7"/>
    </w:pPr>
    <w:rPr>
      <w:rFonts w:ascii="Times New Roman" w:hAnsi="Times New Roman" w:cs="Times New Roman"/>
      <w:b w:val="0"/>
      <w:bCs w:val="0"/>
      <w:i/>
      <w:iCs/>
      <w:color w:val="auto"/>
    </w:rPr>
  </w:style>
  <w:style w:type="paragraph" w:styleId="Ttulo9">
    <w:name w:val="heading 9"/>
    <w:basedOn w:val="Normal"/>
    <w:next w:val="Normal"/>
    <w:link w:val="Ttulo9Char"/>
    <w:uiPriority w:val="99"/>
    <w:qFormat/>
    <w:rsid w:val="00FF207A"/>
    <w:pPr>
      <w:keepNext/>
      <w:keepLines/>
      <w:spacing w:before="200"/>
      <w:outlineLvl w:val="8"/>
    </w:pPr>
    <w:rPr>
      <w:rFonts w:ascii="Cambria" w:hAnsi="Cambria" w:cs="Cambria"/>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qFormat/>
    <w:locked/>
    <w:rsid w:val="00FF207A"/>
    <w:rPr>
      <w:rFonts w:ascii="Cambria" w:hAnsi="Cambria" w:cs="Cambria"/>
      <w:color w:val="365F91"/>
      <w:sz w:val="28"/>
      <w:szCs w:val="28"/>
    </w:rPr>
  </w:style>
  <w:style w:type="character" w:customStyle="1" w:styleId="Ttulo2Char">
    <w:name w:val="Título 2 Char"/>
    <w:basedOn w:val="Fontepargpadro"/>
    <w:link w:val="Ttulo2"/>
    <w:uiPriority w:val="99"/>
    <w:qFormat/>
    <w:locked/>
    <w:rsid w:val="00C424B5"/>
    <w:rPr>
      <w:rFonts w:ascii="Arial" w:hAnsi="Arial" w:cs="Arial"/>
      <w:b/>
      <w:bCs/>
      <w:i/>
      <w:iCs/>
      <w:sz w:val="28"/>
      <w:szCs w:val="28"/>
    </w:rPr>
  </w:style>
  <w:style w:type="character" w:customStyle="1" w:styleId="Ttulo3Char">
    <w:name w:val="Título 3 Char"/>
    <w:basedOn w:val="Fontepargpadro"/>
    <w:link w:val="Ttulo3"/>
    <w:uiPriority w:val="99"/>
    <w:qFormat/>
    <w:rsid w:val="00710C28"/>
    <w:rPr>
      <w:rFonts w:asciiTheme="majorHAnsi" w:eastAsiaTheme="majorEastAsia" w:hAnsiTheme="majorHAnsi" w:cstheme="majorBidi"/>
      <w:b/>
      <w:bCs/>
      <w:color w:val="000000"/>
      <w:sz w:val="26"/>
      <w:szCs w:val="26"/>
    </w:rPr>
  </w:style>
  <w:style w:type="character" w:customStyle="1" w:styleId="Ttulo4Char">
    <w:name w:val="Título 4 Char"/>
    <w:basedOn w:val="Fontepargpadro"/>
    <w:link w:val="Ttulo4"/>
    <w:uiPriority w:val="99"/>
    <w:qFormat/>
    <w:locked/>
    <w:rsid w:val="00FF207A"/>
    <w:rPr>
      <w:rFonts w:ascii="Cambria" w:hAnsi="Cambria" w:cs="Cambria"/>
      <w:i/>
      <w:iCs/>
      <w:color w:val="4F81BD"/>
      <w:sz w:val="24"/>
      <w:szCs w:val="24"/>
    </w:rPr>
  </w:style>
  <w:style w:type="character" w:customStyle="1" w:styleId="Ttulo5Char">
    <w:name w:val="Título 5 Char"/>
    <w:basedOn w:val="Fontepargpadro"/>
    <w:link w:val="Ttulo5"/>
    <w:uiPriority w:val="99"/>
    <w:semiHidden/>
    <w:qFormat/>
    <w:locked/>
    <w:rsid w:val="00FF207A"/>
    <w:rPr>
      <w:rFonts w:ascii="Cambria" w:hAnsi="Cambria" w:cs="Cambria"/>
      <w:b/>
      <w:bCs/>
      <w:color w:val="243F60"/>
      <w:sz w:val="24"/>
      <w:szCs w:val="24"/>
    </w:rPr>
  </w:style>
  <w:style w:type="character" w:customStyle="1" w:styleId="Ttulo6Char">
    <w:name w:val="Título 6 Char"/>
    <w:basedOn w:val="Fontepargpadro"/>
    <w:link w:val="Ttulo6"/>
    <w:uiPriority w:val="99"/>
    <w:qFormat/>
    <w:locked/>
    <w:rsid w:val="00C424B5"/>
    <w:rPr>
      <w:b/>
      <w:bCs/>
      <w:sz w:val="22"/>
      <w:szCs w:val="22"/>
    </w:rPr>
  </w:style>
  <w:style w:type="character" w:customStyle="1" w:styleId="Ttulo7Char">
    <w:name w:val="Título 7 Char"/>
    <w:basedOn w:val="Fontepargpadro"/>
    <w:link w:val="Ttulo7"/>
    <w:uiPriority w:val="99"/>
    <w:qFormat/>
    <w:locked/>
    <w:rsid w:val="00C424B5"/>
    <w:rPr>
      <w:color w:val="0000FF"/>
      <w:sz w:val="24"/>
      <w:szCs w:val="24"/>
    </w:rPr>
  </w:style>
  <w:style w:type="character" w:customStyle="1" w:styleId="Ttulo8Char">
    <w:name w:val="Título 8 Char"/>
    <w:basedOn w:val="Fontepargpadro"/>
    <w:link w:val="Ttulo8"/>
    <w:uiPriority w:val="99"/>
    <w:qFormat/>
    <w:locked/>
    <w:rsid w:val="00C424B5"/>
    <w:rPr>
      <w:i/>
      <w:iCs/>
      <w:sz w:val="24"/>
      <w:szCs w:val="24"/>
    </w:rPr>
  </w:style>
  <w:style w:type="character" w:customStyle="1" w:styleId="Ttulo9Char">
    <w:name w:val="Título 9 Char"/>
    <w:basedOn w:val="Fontepargpadro"/>
    <w:link w:val="Ttulo9"/>
    <w:uiPriority w:val="99"/>
    <w:semiHidden/>
    <w:qFormat/>
    <w:locked/>
    <w:rsid w:val="00FF207A"/>
    <w:rPr>
      <w:rFonts w:ascii="Cambria" w:hAnsi="Cambria" w:cs="Cambria"/>
      <w:b/>
      <w:bCs/>
      <w:i/>
      <w:iCs/>
      <w:color w:val="404040"/>
    </w:rPr>
  </w:style>
  <w:style w:type="character" w:customStyle="1" w:styleId="CabealhoChar">
    <w:name w:val="Cabeçalho Char"/>
    <w:basedOn w:val="Fontepargpadro"/>
    <w:link w:val="Cabealho"/>
    <w:uiPriority w:val="99"/>
    <w:qFormat/>
    <w:locked/>
    <w:rsid w:val="006B2314"/>
    <w:rPr>
      <w:rFonts w:ascii="Arial" w:hAnsi="Arial" w:cs="Arial"/>
      <w:b/>
      <w:bCs/>
      <w:color w:val="000000"/>
      <w:sz w:val="24"/>
      <w:szCs w:val="24"/>
    </w:rPr>
  </w:style>
  <w:style w:type="character" w:customStyle="1" w:styleId="RodapChar">
    <w:name w:val="Rodapé Char"/>
    <w:basedOn w:val="Fontepargpadro"/>
    <w:link w:val="Rodap"/>
    <w:uiPriority w:val="99"/>
    <w:qFormat/>
    <w:locked/>
    <w:rsid w:val="006B2314"/>
    <w:rPr>
      <w:rFonts w:ascii="Arial" w:hAnsi="Arial" w:cs="Arial"/>
      <w:b/>
      <w:bCs/>
      <w:color w:val="000000"/>
      <w:sz w:val="24"/>
      <w:szCs w:val="24"/>
    </w:rPr>
  </w:style>
  <w:style w:type="character" w:customStyle="1" w:styleId="LinkdaInternet">
    <w:name w:val="Link da Internet"/>
    <w:basedOn w:val="Fontepargpadro"/>
    <w:uiPriority w:val="99"/>
    <w:rsid w:val="00B5209C"/>
    <w:rPr>
      <w:color w:val="0000FF"/>
      <w:u w:val="single"/>
    </w:rPr>
  </w:style>
  <w:style w:type="character" w:styleId="Nmerodepgina">
    <w:name w:val="page number"/>
    <w:basedOn w:val="Fontepargpadro"/>
    <w:uiPriority w:val="99"/>
    <w:qFormat/>
    <w:rsid w:val="00B363AA"/>
  </w:style>
  <w:style w:type="character" w:customStyle="1" w:styleId="TextodebaloChar">
    <w:name w:val="Texto de balão Char"/>
    <w:basedOn w:val="Fontepargpadro"/>
    <w:link w:val="Textodebalo"/>
    <w:uiPriority w:val="99"/>
    <w:qFormat/>
    <w:locked/>
    <w:rsid w:val="00C424B5"/>
    <w:rPr>
      <w:rFonts w:ascii="Tahoma" w:hAnsi="Tahoma" w:cs="Tahoma"/>
      <w:b/>
      <w:bCs/>
      <w:color w:val="000000"/>
      <w:sz w:val="16"/>
      <w:szCs w:val="16"/>
    </w:rPr>
  </w:style>
  <w:style w:type="character" w:customStyle="1" w:styleId="SemEspaamentoChar">
    <w:name w:val="Sem Espaçamento Char"/>
    <w:basedOn w:val="Fontepargpadro"/>
    <w:link w:val="SemEspaamento"/>
    <w:uiPriority w:val="99"/>
    <w:qFormat/>
    <w:locked/>
    <w:rsid w:val="006B2314"/>
    <w:rPr>
      <w:rFonts w:ascii="Calibri" w:hAnsi="Calibri" w:cs="Calibri"/>
      <w:sz w:val="22"/>
      <w:szCs w:val="22"/>
      <w:lang w:val="pt-BR" w:eastAsia="en-US"/>
    </w:rPr>
  </w:style>
  <w:style w:type="character" w:customStyle="1" w:styleId="TtuloChar">
    <w:name w:val="Título Char"/>
    <w:basedOn w:val="Fontepargpadro"/>
    <w:link w:val="Ttulo"/>
    <w:uiPriority w:val="99"/>
    <w:qFormat/>
    <w:locked/>
    <w:rsid w:val="00EC25D3"/>
    <w:rPr>
      <w:b/>
      <w:bCs/>
    </w:rPr>
  </w:style>
  <w:style w:type="character" w:customStyle="1" w:styleId="A0">
    <w:name w:val="A0"/>
    <w:uiPriority w:val="99"/>
    <w:qFormat/>
    <w:rsid w:val="00FF207A"/>
    <w:rPr>
      <w:color w:val="000000"/>
      <w:sz w:val="22"/>
      <w:szCs w:val="22"/>
    </w:rPr>
  </w:style>
  <w:style w:type="character" w:customStyle="1" w:styleId="CorpodetextoChar">
    <w:name w:val="Corpo de texto Char"/>
    <w:basedOn w:val="Fontepargpadro"/>
    <w:link w:val="Corpodetexto"/>
    <w:uiPriority w:val="99"/>
    <w:qFormat/>
    <w:locked/>
    <w:rsid w:val="00FF207A"/>
    <w:rPr>
      <w:sz w:val="24"/>
      <w:szCs w:val="24"/>
    </w:rPr>
  </w:style>
  <w:style w:type="character" w:customStyle="1" w:styleId="TextosemFormataoChar">
    <w:name w:val="Texto sem Formatação Char"/>
    <w:basedOn w:val="Fontepargpadro"/>
    <w:link w:val="TextosemFormatao"/>
    <w:uiPriority w:val="99"/>
    <w:qFormat/>
    <w:locked/>
    <w:rsid w:val="00FF207A"/>
    <w:rPr>
      <w:rFonts w:ascii="Courier New" w:hAnsi="Courier New" w:cs="Courier New"/>
    </w:rPr>
  </w:style>
  <w:style w:type="character" w:customStyle="1" w:styleId="RecuodecorpodetextoChar">
    <w:name w:val="Recuo de corpo de texto Char"/>
    <w:basedOn w:val="Fontepargpadro"/>
    <w:link w:val="Recuodecorpodetexto"/>
    <w:uiPriority w:val="99"/>
    <w:qFormat/>
    <w:locked/>
    <w:rsid w:val="00C424B5"/>
    <w:rPr>
      <w:sz w:val="24"/>
      <w:szCs w:val="24"/>
    </w:rPr>
  </w:style>
  <w:style w:type="character" w:customStyle="1" w:styleId="Recuodecorpodetexto2Char">
    <w:name w:val="Recuo de corpo de texto 2 Char"/>
    <w:basedOn w:val="Fontepargpadro"/>
    <w:link w:val="Recuodecorpodetexto2"/>
    <w:uiPriority w:val="99"/>
    <w:qFormat/>
    <w:locked/>
    <w:rsid w:val="00C424B5"/>
    <w:rPr>
      <w:color w:val="0000FF"/>
      <w:sz w:val="24"/>
      <w:szCs w:val="24"/>
    </w:rPr>
  </w:style>
  <w:style w:type="character" w:customStyle="1" w:styleId="Corpodetexto3Char">
    <w:name w:val="Corpo de texto 3 Char"/>
    <w:basedOn w:val="Fontepargpadro"/>
    <w:link w:val="Corpodetexto3"/>
    <w:uiPriority w:val="99"/>
    <w:qFormat/>
    <w:locked/>
    <w:rsid w:val="00C424B5"/>
    <w:rPr>
      <w:color w:val="000000"/>
      <w:sz w:val="24"/>
      <w:szCs w:val="24"/>
    </w:rPr>
  </w:style>
  <w:style w:type="character" w:customStyle="1" w:styleId="Corpodetexto2Char">
    <w:name w:val="Corpo de texto 2 Char"/>
    <w:basedOn w:val="Fontepargpadro"/>
    <w:link w:val="Corpodetexto2"/>
    <w:uiPriority w:val="99"/>
    <w:qFormat/>
    <w:locked/>
    <w:rsid w:val="00C424B5"/>
  </w:style>
  <w:style w:type="character" w:customStyle="1" w:styleId="SaudaoChar">
    <w:name w:val="Saudação Char"/>
    <w:basedOn w:val="Fontepargpadro"/>
    <w:link w:val="Saudao"/>
    <w:uiPriority w:val="99"/>
    <w:qFormat/>
    <w:locked/>
    <w:rsid w:val="00C424B5"/>
    <w:rPr>
      <w:rFonts w:ascii="Arial" w:hAnsi="Arial" w:cs="Arial"/>
      <w:sz w:val="24"/>
      <w:szCs w:val="24"/>
    </w:rPr>
  </w:style>
  <w:style w:type="character" w:customStyle="1" w:styleId="Recuodecorpodetexto3Char">
    <w:name w:val="Recuo de corpo de texto 3 Char"/>
    <w:basedOn w:val="Fontepargpadro"/>
    <w:link w:val="Recuodecorpodetexto3"/>
    <w:uiPriority w:val="99"/>
    <w:qFormat/>
    <w:locked/>
    <w:rsid w:val="00C424B5"/>
    <w:rPr>
      <w:sz w:val="16"/>
      <w:szCs w:val="16"/>
    </w:rPr>
  </w:style>
  <w:style w:type="character" w:styleId="Forte">
    <w:name w:val="Strong"/>
    <w:basedOn w:val="Fontepargpadro"/>
    <w:uiPriority w:val="99"/>
    <w:qFormat/>
    <w:rsid w:val="00B420AE"/>
    <w:rPr>
      <w:b/>
      <w:bCs/>
    </w:rPr>
  </w:style>
  <w:style w:type="paragraph" w:styleId="Ttulo">
    <w:name w:val="Title"/>
    <w:basedOn w:val="Normal"/>
    <w:next w:val="Corpodetexto"/>
    <w:link w:val="TtuloChar"/>
    <w:uiPriority w:val="99"/>
    <w:qFormat/>
    <w:rsid w:val="00EC25D3"/>
    <w:pPr>
      <w:jc w:val="center"/>
    </w:pPr>
    <w:rPr>
      <w:rFonts w:ascii="Times New Roman" w:hAnsi="Times New Roman" w:cs="Times New Roman"/>
      <w:color w:val="auto"/>
      <w:sz w:val="20"/>
      <w:szCs w:val="20"/>
    </w:rPr>
  </w:style>
  <w:style w:type="paragraph" w:styleId="Corpodetexto">
    <w:name w:val="Body Text"/>
    <w:basedOn w:val="Normal"/>
    <w:link w:val="CorpodetextoChar"/>
    <w:uiPriority w:val="99"/>
    <w:rsid w:val="00FF207A"/>
    <w:rPr>
      <w:rFonts w:ascii="Times New Roman" w:hAnsi="Times New Roman" w:cs="Times New Roman"/>
      <w:b w:val="0"/>
      <w:bCs w:val="0"/>
      <w:color w:val="auto"/>
    </w:rPr>
  </w:style>
  <w:style w:type="paragraph" w:styleId="Lista">
    <w:name w:val="List"/>
    <w:basedOn w:val="Corpodetexto"/>
    <w:rPr>
      <w:rFonts w:cs="Arial"/>
    </w:rPr>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Cabealho">
    <w:name w:val="header"/>
    <w:basedOn w:val="Normal"/>
    <w:link w:val="CabealhoChar"/>
    <w:uiPriority w:val="99"/>
    <w:rsid w:val="00B05D6B"/>
    <w:pPr>
      <w:tabs>
        <w:tab w:val="center" w:pos="4252"/>
        <w:tab w:val="right" w:pos="8504"/>
      </w:tabs>
    </w:pPr>
  </w:style>
  <w:style w:type="paragraph" w:styleId="Rodap">
    <w:name w:val="footer"/>
    <w:basedOn w:val="Normal"/>
    <w:link w:val="RodapChar"/>
    <w:uiPriority w:val="99"/>
    <w:rsid w:val="00B05D6B"/>
    <w:pPr>
      <w:tabs>
        <w:tab w:val="center" w:pos="4252"/>
        <w:tab w:val="right" w:pos="8504"/>
      </w:tabs>
    </w:pPr>
  </w:style>
  <w:style w:type="paragraph" w:styleId="Textodebalo">
    <w:name w:val="Balloon Text"/>
    <w:basedOn w:val="Normal"/>
    <w:link w:val="TextodebaloChar"/>
    <w:uiPriority w:val="99"/>
    <w:semiHidden/>
    <w:qFormat/>
    <w:rsid w:val="0066490A"/>
    <w:rPr>
      <w:rFonts w:ascii="Tahoma" w:hAnsi="Tahoma" w:cs="Tahoma"/>
      <w:sz w:val="16"/>
      <w:szCs w:val="16"/>
    </w:rPr>
  </w:style>
  <w:style w:type="paragraph" w:styleId="SemEspaamento">
    <w:name w:val="No Spacing"/>
    <w:link w:val="SemEspaamentoChar"/>
    <w:uiPriority w:val="99"/>
    <w:qFormat/>
    <w:rsid w:val="006B2314"/>
    <w:rPr>
      <w:rFonts w:ascii="Calibri" w:hAnsi="Calibri" w:cs="Calibri"/>
      <w:sz w:val="24"/>
      <w:lang w:eastAsia="en-US"/>
    </w:rPr>
  </w:style>
  <w:style w:type="paragraph" w:customStyle="1" w:styleId="Nvel2">
    <w:name w:val="Nível 2"/>
    <w:basedOn w:val="Normal"/>
    <w:next w:val="Normal"/>
    <w:uiPriority w:val="99"/>
    <w:qFormat/>
    <w:rsid w:val="00FF207A"/>
    <w:pPr>
      <w:spacing w:after="120"/>
      <w:jc w:val="both"/>
    </w:pPr>
    <w:rPr>
      <w:color w:val="auto"/>
    </w:rPr>
  </w:style>
  <w:style w:type="paragraph" w:styleId="TextosemFormatao">
    <w:name w:val="Plain Text"/>
    <w:basedOn w:val="Normal"/>
    <w:link w:val="TextosemFormataoChar"/>
    <w:uiPriority w:val="99"/>
    <w:qFormat/>
    <w:rsid w:val="00FF207A"/>
    <w:rPr>
      <w:rFonts w:ascii="Courier New" w:hAnsi="Courier New" w:cs="Courier New"/>
      <w:b w:val="0"/>
      <w:bCs w:val="0"/>
      <w:color w:val="auto"/>
      <w:sz w:val="20"/>
      <w:szCs w:val="20"/>
    </w:rPr>
  </w:style>
  <w:style w:type="paragraph" w:styleId="Recuodecorpodetexto">
    <w:name w:val="Body Text Indent"/>
    <w:basedOn w:val="Normal"/>
    <w:link w:val="RecuodecorpodetextoChar"/>
    <w:uiPriority w:val="99"/>
    <w:rsid w:val="00C424B5"/>
    <w:pPr>
      <w:ind w:left="2694" w:hanging="284"/>
      <w:jc w:val="both"/>
    </w:pPr>
    <w:rPr>
      <w:rFonts w:ascii="Times New Roman" w:hAnsi="Times New Roman" w:cs="Times New Roman"/>
      <w:b w:val="0"/>
      <w:bCs w:val="0"/>
      <w:color w:val="auto"/>
    </w:rPr>
  </w:style>
  <w:style w:type="paragraph" w:customStyle="1" w:styleId="Cabealho0">
    <w:name w:val="#Cabeçalho"/>
    <w:basedOn w:val="Normal"/>
    <w:uiPriority w:val="99"/>
    <w:qFormat/>
    <w:rsid w:val="00C424B5"/>
    <w:pPr>
      <w:spacing w:line="220" w:lineRule="exact"/>
      <w:jc w:val="both"/>
    </w:pPr>
    <w:rPr>
      <w:rFonts w:ascii="Times New Roman" w:hAnsi="Times New Roman" w:cs="Times New Roman"/>
      <w:b w:val="0"/>
      <w:bCs w:val="0"/>
      <w:color w:val="auto"/>
      <w:sz w:val="18"/>
      <w:szCs w:val="18"/>
    </w:rPr>
  </w:style>
  <w:style w:type="paragraph" w:styleId="Recuodecorpodetexto2">
    <w:name w:val="Body Text Indent 2"/>
    <w:basedOn w:val="Normal"/>
    <w:link w:val="Recuodecorpodetexto2Char"/>
    <w:uiPriority w:val="99"/>
    <w:qFormat/>
    <w:rsid w:val="00C424B5"/>
    <w:pPr>
      <w:spacing w:after="120"/>
      <w:ind w:left="1701"/>
      <w:jc w:val="both"/>
    </w:pPr>
    <w:rPr>
      <w:rFonts w:ascii="Times New Roman" w:hAnsi="Times New Roman" w:cs="Times New Roman"/>
      <w:b w:val="0"/>
      <w:bCs w:val="0"/>
      <w:color w:val="0000FF"/>
    </w:rPr>
  </w:style>
  <w:style w:type="paragraph" w:styleId="Corpodetexto3">
    <w:name w:val="Body Text 3"/>
    <w:basedOn w:val="Normal"/>
    <w:link w:val="Corpodetexto3Char"/>
    <w:uiPriority w:val="99"/>
    <w:qFormat/>
    <w:rsid w:val="00C424B5"/>
    <w:pPr>
      <w:tabs>
        <w:tab w:val="left" w:pos="1701"/>
      </w:tabs>
      <w:jc w:val="both"/>
    </w:pPr>
    <w:rPr>
      <w:rFonts w:ascii="Times New Roman" w:hAnsi="Times New Roman" w:cs="Times New Roman"/>
      <w:b w:val="0"/>
      <w:bCs w:val="0"/>
    </w:rPr>
  </w:style>
  <w:style w:type="paragraph" w:customStyle="1" w:styleId="xl64">
    <w:name w:val="xl64"/>
    <w:basedOn w:val="Normal"/>
    <w:uiPriority w:val="99"/>
    <w:qFormat/>
    <w:rsid w:val="00C424B5"/>
    <w:pPr>
      <w:pBdr>
        <w:bottom w:val="single" w:sz="4" w:space="0" w:color="000000"/>
      </w:pBdr>
      <w:spacing w:before="100" w:after="100"/>
      <w:jc w:val="center"/>
    </w:pPr>
    <w:rPr>
      <w:rFonts w:ascii="Times New Roman" w:hAnsi="Times New Roman" w:cs="Times New Roman"/>
      <w:b w:val="0"/>
      <w:bCs w:val="0"/>
      <w:color w:val="auto"/>
    </w:rPr>
  </w:style>
  <w:style w:type="paragraph" w:styleId="NormalWeb">
    <w:name w:val="Normal (Web)"/>
    <w:basedOn w:val="Normal"/>
    <w:uiPriority w:val="99"/>
    <w:qFormat/>
    <w:rsid w:val="00C424B5"/>
    <w:pPr>
      <w:spacing w:beforeAutospacing="1" w:afterAutospacing="1"/>
    </w:pPr>
    <w:rPr>
      <w:rFonts w:ascii="Arial Unicode MS" w:eastAsia="Arial Unicode MS" w:hAnsi="Arial Unicode MS" w:cs="Arial Unicode MS"/>
      <w:b w:val="0"/>
      <w:bCs w:val="0"/>
    </w:rPr>
  </w:style>
  <w:style w:type="paragraph" w:styleId="Corpodetexto2">
    <w:name w:val="Body Text 2"/>
    <w:basedOn w:val="Normal"/>
    <w:link w:val="Corpodetexto2Char"/>
    <w:uiPriority w:val="99"/>
    <w:qFormat/>
    <w:rsid w:val="00C424B5"/>
    <w:pPr>
      <w:spacing w:after="120" w:line="480" w:lineRule="auto"/>
    </w:pPr>
    <w:rPr>
      <w:rFonts w:ascii="Times New Roman" w:hAnsi="Times New Roman" w:cs="Times New Roman"/>
      <w:b w:val="0"/>
      <w:bCs w:val="0"/>
      <w:color w:val="auto"/>
      <w:sz w:val="20"/>
      <w:szCs w:val="20"/>
    </w:rPr>
  </w:style>
  <w:style w:type="paragraph" w:styleId="Saudao">
    <w:name w:val="Salutation"/>
    <w:basedOn w:val="Normal"/>
    <w:link w:val="SaudaoChar"/>
    <w:uiPriority w:val="99"/>
    <w:rsid w:val="00C424B5"/>
    <w:pPr>
      <w:jc w:val="both"/>
    </w:pPr>
    <w:rPr>
      <w:b w:val="0"/>
      <w:bCs w:val="0"/>
      <w:color w:val="auto"/>
    </w:rPr>
  </w:style>
  <w:style w:type="paragraph" w:customStyle="1" w:styleId="Contrato">
    <w:name w:val="Contrato"/>
    <w:basedOn w:val="Normal"/>
    <w:uiPriority w:val="99"/>
    <w:qFormat/>
    <w:rsid w:val="00C424B5"/>
    <w:pPr>
      <w:tabs>
        <w:tab w:val="left" w:pos="360"/>
        <w:tab w:val="left" w:pos="926"/>
      </w:tabs>
      <w:spacing w:after="240"/>
      <w:ind w:left="926" w:hanging="360"/>
      <w:jc w:val="both"/>
    </w:pPr>
    <w:rPr>
      <w:rFonts w:ascii="Times New Roman" w:hAnsi="Times New Roman" w:cs="Times New Roman"/>
      <w:b w:val="0"/>
      <w:bCs w:val="0"/>
      <w:color w:val="auto"/>
    </w:rPr>
  </w:style>
  <w:style w:type="paragraph" w:styleId="Recuodecorpodetexto3">
    <w:name w:val="Body Text Indent 3"/>
    <w:basedOn w:val="Normal"/>
    <w:link w:val="Recuodecorpodetexto3Char"/>
    <w:uiPriority w:val="99"/>
    <w:qFormat/>
    <w:rsid w:val="00C424B5"/>
    <w:pPr>
      <w:spacing w:after="120"/>
      <w:ind w:left="283"/>
    </w:pPr>
    <w:rPr>
      <w:rFonts w:ascii="Times New Roman" w:hAnsi="Times New Roman" w:cs="Times New Roman"/>
      <w:b w:val="0"/>
      <w:bCs w:val="0"/>
      <w:color w:val="auto"/>
      <w:sz w:val="16"/>
      <w:szCs w:val="16"/>
    </w:rPr>
  </w:style>
  <w:style w:type="paragraph" w:customStyle="1" w:styleId="BodyText21">
    <w:name w:val="Body Text 21"/>
    <w:basedOn w:val="Normal"/>
    <w:uiPriority w:val="99"/>
    <w:qFormat/>
    <w:rsid w:val="00C424B5"/>
    <w:pPr>
      <w:suppressAutoHyphens/>
      <w:jc w:val="both"/>
    </w:pPr>
    <w:rPr>
      <w:rFonts w:ascii="Times New Roman" w:hAnsi="Times New Roman" w:cs="Times New Roman"/>
      <w:b w:val="0"/>
      <w:bCs w:val="0"/>
      <w:color w:val="auto"/>
      <w:lang w:eastAsia="ar-SA"/>
    </w:rPr>
  </w:style>
  <w:style w:type="paragraph" w:styleId="PargrafodaLista">
    <w:name w:val="List Paragraph"/>
    <w:basedOn w:val="Normal"/>
    <w:uiPriority w:val="34"/>
    <w:qFormat/>
    <w:rsid w:val="00C424B5"/>
    <w:pPr>
      <w:ind w:left="720"/>
    </w:pPr>
    <w:rPr>
      <w:rFonts w:ascii="Times New Roman" w:hAnsi="Times New Roman" w:cs="Times New Roman"/>
      <w:b w:val="0"/>
      <w:bCs w:val="0"/>
      <w:color w:val="auto"/>
      <w:sz w:val="20"/>
      <w:szCs w:val="20"/>
    </w:rPr>
  </w:style>
  <w:style w:type="paragraph" w:customStyle="1" w:styleId="Default">
    <w:name w:val="Default"/>
    <w:qFormat/>
    <w:rsid w:val="005211DC"/>
    <w:rPr>
      <w:rFonts w:ascii="Arial" w:hAnsi="Arial" w:cs="Arial"/>
      <w:color w:val="000000"/>
      <w:sz w:val="24"/>
      <w:szCs w:val="24"/>
    </w:rPr>
  </w:style>
  <w:style w:type="paragraph" w:customStyle="1" w:styleId="C">
    <w:name w:val="C"/>
    <w:basedOn w:val="Normal"/>
    <w:uiPriority w:val="99"/>
    <w:qFormat/>
    <w:rsid w:val="00320907"/>
    <w:pPr>
      <w:tabs>
        <w:tab w:val="left" w:pos="1418"/>
      </w:tabs>
      <w:jc w:val="both"/>
    </w:pPr>
    <w:rPr>
      <w:rFonts w:ascii="Times New Roman" w:hAnsi="Times New Roman" w:cs="Times New Roman"/>
      <w:b w:val="0"/>
      <w:bCs w:val="0"/>
      <w:color w:val="auto"/>
    </w:rPr>
  </w:style>
  <w:style w:type="paragraph" w:customStyle="1" w:styleId="Corpo">
    <w:name w:val="Corpo"/>
    <w:uiPriority w:val="99"/>
    <w:qFormat/>
    <w:rsid w:val="005C63FA"/>
    <w:pPr>
      <w:widowControl w:val="0"/>
      <w:jc w:val="both"/>
    </w:pPr>
    <w:rPr>
      <w:color w:val="000000"/>
      <w:sz w:val="24"/>
      <w:szCs w:val="20"/>
    </w:rPr>
  </w:style>
  <w:style w:type="paragraph" w:customStyle="1" w:styleId="DEIA">
    <w:name w:val="DEIA"/>
    <w:qFormat/>
    <w:rsid w:val="005C63FA"/>
    <w:pPr>
      <w:ind w:left="1296" w:right="576" w:hanging="720"/>
      <w:jc w:val="both"/>
    </w:pPr>
    <w:rPr>
      <w:color w:val="000000"/>
      <w:sz w:val="24"/>
      <w:szCs w:val="20"/>
    </w:rPr>
  </w:style>
  <w:style w:type="paragraph" w:customStyle="1" w:styleId="Textopadro">
    <w:name w:val="Texto padrão"/>
    <w:basedOn w:val="Normal"/>
    <w:qFormat/>
    <w:rsid w:val="00621216"/>
    <w:rPr>
      <w:rFonts w:ascii="Times New Roman" w:hAnsi="Times New Roman" w:cs="Times New Roman"/>
      <w:b w:val="0"/>
      <w:bCs w:val="0"/>
      <w:color w:val="auto"/>
      <w:szCs w:val="20"/>
      <w:lang w:val="en-US" w:eastAsia="ar-SA"/>
    </w:rPr>
  </w:style>
  <w:style w:type="paragraph" w:customStyle="1" w:styleId="Contedodetabela">
    <w:name w:val="Conteúdo de tabela"/>
    <w:basedOn w:val="Normal"/>
    <w:qFormat/>
    <w:rsid w:val="00621216"/>
    <w:pPr>
      <w:suppressLineNumbers/>
      <w:suppressAutoHyphens/>
    </w:pPr>
    <w:rPr>
      <w:rFonts w:ascii="Times New Roman" w:hAnsi="Times New Roman" w:cs="Times New Roman"/>
      <w:b w:val="0"/>
      <w:bCs w:val="0"/>
      <w:color w:val="auto"/>
      <w:sz w:val="20"/>
      <w:szCs w:val="20"/>
      <w:lang w:eastAsia="ar-SA"/>
    </w:rPr>
  </w:style>
  <w:style w:type="paragraph" w:customStyle="1" w:styleId="Corpodetexto21">
    <w:name w:val="Corpo de texto 21"/>
    <w:basedOn w:val="Normal"/>
    <w:qFormat/>
    <w:rsid w:val="0045298F"/>
    <w:pPr>
      <w:widowControl w:val="0"/>
      <w:suppressAutoHyphens/>
      <w:jc w:val="both"/>
    </w:pPr>
    <w:rPr>
      <w:rFonts w:eastAsia="Lucida Sans Unicode"/>
      <w:b w:val="0"/>
      <w:bCs w:val="0"/>
      <w:color w:val="auto"/>
      <w:kern w:val="2"/>
      <w:sz w:val="20"/>
      <w:lang w:bidi="pt-BR"/>
    </w:rPr>
  </w:style>
  <w:style w:type="paragraph" w:customStyle="1" w:styleId="Standard">
    <w:name w:val="Standard"/>
    <w:qFormat/>
    <w:rsid w:val="00B453CD"/>
    <w:pPr>
      <w:widowControl w:val="0"/>
      <w:suppressAutoHyphens/>
      <w:textAlignment w:val="baseline"/>
    </w:pPr>
    <w:rPr>
      <w:rFonts w:ascii="Liberation Serif" w:eastAsia="SimSun" w:hAnsi="Liberation Serif" w:cs="Mangal"/>
      <w:kern w:val="2"/>
      <w:sz w:val="24"/>
      <w:szCs w:val="24"/>
      <w:lang w:eastAsia="zh-CN" w:bidi="hi-IN"/>
    </w:rPr>
  </w:style>
  <w:style w:type="paragraph" w:customStyle="1" w:styleId="Contedodoquadro">
    <w:name w:val="Conteúdo do quadro"/>
    <w:basedOn w:val="Normal"/>
    <w:qFormat/>
  </w:style>
  <w:style w:type="table" w:styleId="Tabelacomgrade">
    <w:name w:val="Table Grid"/>
    <w:basedOn w:val="Tabelanormal"/>
    <w:rsid w:val="009260C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6FB34A-E402-401B-931E-68E0461BB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945</Words>
  <Characters>5108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DECLARAÇÃO</vt:lpstr>
    </vt:vector>
  </TitlesOfParts>
  <Company>Microsoft</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DECLARAÇÃO</dc:title>
  <dc:subject/>
  <dc:creator>UFES</dc:creator>
  <dc:description/>
  <cp:lastModifiedBy>Alan Souza</cp:lastModifiedBy>
  <cp:revision>2</cp:revision>
  <cp:lastPrinted>2015-09-28T17:24:00Z</cp:lastPrinted>
  <dcterms:created xsi:type="dcterms:W3CDTF">2021-07-07T17:09:00Z</dcterms:created>
  <dcterms:modified xsi:type="dcterms:W3CDTF">2021-07-07T17:09:00Z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